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media/image1.jpeg" ContentType="image/jpeg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102" w:before="280" w:after="119"/>
        <w:jc w:val="right"/>
        <w:rPr>
          <w:rFonts w:ascii="Cambria" w:hAnsi="Cambria" w:cs="Cambria"/>
          <w:b/>
          <w:bCs/>
          <w:color w:val="00000A"/>
          <w:shd w:fill="FFFF00" w:val="clear"/>
        </w:rPr>
      </w:pPr>
      <w:r>
        <w:rPr/>
        <w:drawing>
          <wp:inline distT="0" distB="0" distL="0" distR="0">
            <wp:extent cx="9227185" cy="664845"/>
            <wp:effectExtent l="0" t="0" r="0" b="0"/>
            <wp:docPr id="1" name="Obraz 2 kopi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 kopia 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7185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spacing w:lineRule="atLeast" w:line="102" w:before="109" w:after="0"/>
        <w:jc w:val="right"/>
        <w:rPr>
          <w:highlight w:val="none"/>
          <w:shd w:fill="FFFFFF" w:val="clear"/>
        </w:rPr>
      </w:pPr>
      <w:r>
        <w:rPr>
          <w:rFonts w:cs="Cambria" w:ascii="Cambria" w:hAnsi="Cambria"/>
          <w:b/>
          <w:bCs/>
          <w:color w:val="00000A"/>
          <w:shd w:fill="FFFFFF" w:val="clear"/>
        </w:rPr>
        <w:t>Załącznik nr 1.1 do SWZ</w:t>
      </w:r>
    </w:p>
    <w:p>
      <w:pPr>
        <w:pStyle w:val="Normal"/>
        <w:bidi w:val="0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bCs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Gabinet EKG i Spirometria</w:t>
      </w:r>
    </w:p>
    <w:p>
      <w:pPr>
        <w:pStyle w:val="Normal"/>
        <w:spacing w:lineRule="atLeast" w:line="102" w:before="109" w:after="0"/>
        <w:jc w:val="right"/>
        <w:rPr>
          <w:rFonts w:ascii="Cambria" w:hAnsi="Cambria" w:cs="Cambria"/>
          <w:b/>
          <w:bCs/>
          <w:color w:val="00000A"/>
        </w:rPr>
      </w:pPr>
      <w:r>
        <w:rPr>
          <w:rFonts w:cs="Cambria" w:ascii="Cambria" w:hAnsi="Cambria"/>
          <w:b/>
          <w:bCs/>
          <w:color w:val="00000A"/>
        </w:rPr>
      </w:r>
    </w:p>
    <w:p>
      <w:pPr>
        <w:pStyle w:val="Normal"/>
        <w:spacing w:lineRule="atLeast" w:line="102" w:before="109" w:after="0"/>
        <w:jc w:val="center"/>
        <w:rPr>
          <w:rFonts w:ascii="Tahoma" w:hAnsi="Tahoma"/>
          <w:sz w:val="21"/>
          <w:szCs w:val="21"/>
        </w:rPr>
      </w:pPr>
      <w:r>
        <w:rPr>
          <w:rFonts w:cs="Cambria" w:ascii="Tahoma" w:hAnsi="Tahoma"/>
          <w:b/>
          <w:bCs/>
          <w:color w:val="00000A"/>
          <w:sz w:val="21"/>
          <w:szCs w:val="21"/>
        </w:rPr>
        <w:t>Pakiet nr 2</w:t>
      </w:r>
    </w:p>
    <w:p>
      <w:pPr>
        <w:pStyle w:val="Normal"/>
        <w:spacing w:lineRule="auto" w:line="276" w:before="0" w:after="120"/>
        <w:jc w:val="center"/>
        <w:rPr>
          <w:rFonts w:ascii="Tahoma" w:hAnsi="Tahoma" w:cs="Tahoma"/>
          <w:sz w:val="21"/>
          <w:szCs w:val="21"/>
          <w:shd w:fill="FFFFFF" w:val="clear"/>
          <w:lang w:val="pl-PL" w:bidi="ar-SA"/>
        </w:rPr>
      </w:pPr>
      <w:r>
        <w:rPr>
          <w:rFonts w:cs="Tahoma" w:ascii="Tahoma" w:hAnsi="Tahoma"/>
          <w:sz w:val="21"/>
          <w:szCs w:val="21"/>
          <w:shd w:fill="FFFFFF" w:val="clear"/>
          <w:lang w:val="pl-PL" w:bidi="ar-SA"/>
        </w:rPr>
        <w:t>Dotyczy przetargu nieograniczonego na:</w:t>
      </w:r>
    </w:p>
    <w:p>
      <w:pPr>
        <w:pStyle w:val="Normal"/>
        <w:spacing w:lineRule="auto" w:line="276" w:before="0" w:after="120"/>
        <w:jc w:val="center"/>
        <w:rPr>
          <w:rFonts w:ascii="Tahoma" w:hAnsi="Tahoma" w:eastAsia="" w:cs="Tahoma"/>
          <w:b/>
          <w:bCs/>
          <w:i w:val="false"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</w:pPr>
      <w:r>
        <w:rPr>
          <w:rFonts w:eastAsia="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  <w:t xml:space="preserve">Zakup sprzętu medycznego na potrzeby opieki kardiologicznej  </w:t>
      </w:r>
    </w:p>
    <w:p>
      <w:pPr>
        <w:pStyle w:val="Normal"/>
        <w:bidi w:val="0"/>
        <w:jc w:val="center"/>
        <w:rPr/>
      </w:pPr>
      <w:r>
        <w:rPr>
          <w:rFonts w:eastAsia="" w:cs="Tahoma" w:ascii="Tahoma" w:hAnsi="Tahoma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  <w:t xml:space="preserve"> </w:t>
      </w:r>
      <w:r>
        <w:rPr>
          <w:rFonts w:eastAsia="" w:cs="Tahoma" w:ascii="Tahoma" w:hAnsi="Tahoma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  <w:t>przedsięwzięcia pn.:</w:t>
      </w:r>
    </w:p>
    <w:p>
      <w:pPr>
        <w:pStyle w:val="Normal"/>
        <w:bidi w:val="0"/>
        <w:jc w:val="center"/>
        <w:rPr/>
      </w:pPr>
      <w:r>
        <w:rPr>
          <w:rStyle w:val="Strong"/>
          <w:rFonts w:cs="Tahoma" w:ascii="Tahoma" w:hAnsi="Tahoma"/>
          <w:b/>
          <w:i w:val="false"/>
          <w:caps w:val="false"/>
          <w:smallCaps w:val="false"/>
          <w:strike w:val="false"/>
          <w:dstrike w:val="false"/>
          <w:outline w:val="false"/>
          <w:shadow w:val="false"/>
          <w:color w:val="1B1B1B"/>
          <w:spacing w:val="0"/>
          <w:sz w:val="21"/>
          <w:szCs w:val="21"/>
          <w:u w:val="none"/>
          <w:shd w:fill="FFFFFF" w:val="clear"/>
          <w:em w:val="none"/>
          <w:lang w:eastAsia="pl-PL"/>
        </w:rPr>
        <w:t xml:space="preserve">Zwiększenie jakości, dostępności i efektywności opieki kardiologicznej poprzez Zakup sprzętu medycznego w Szpitalu Powiatowym im. Tadeusza Malińskiego w Śremie sp z o. o.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 </w:t>
      </w:r>
    </w:p>
    <w:p>
      <w:pPr>
        <w:pStyle w:val="Normal"/>
        <w:bidi w:val="0"/>
        <w:jc w:val="center"/>
        <w:rPr>
          <w:rStyle w:val="Strong"/>
          <w:rFonts w:ascii="Tahoma" w:hAnsi="Tahoma" w:cs="Tahoma"/>
          <w:b/>
          <w:i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1B1B1B"/>
          <w:spacing w:val="0"/>
          <w:sz w:val="21"/>
          <w:szCs w:val="21"/>
          <w:u w:val="none"/>
          <w:shd w:fill="FFFFFF" w:val="clear"/>
          <w:em w:val="none"/>
          <w:lang w:eastAsia="pl-PL"/>
        </w:rPr>
      </w:pPr>
      <w:r>
        <w:rPr>
          <w:rFonts w:cs="Tahoma" w:ascii="Tahoma" w:hAnsi="Tahoma"/>
          <w:b/>
          <w:i w:val="false"/>
          <w:caps w:val="false"/>
          <w:smallCaps w:val="false"/>
          <w:strike w:val="false"/>
          <w:dstrike w:val="false"/>
          <w:outline w:val="false"/>
          <w:shadow w:val="false"/>
          <w:color w:val="1B1B1B"/>
          <w:spacing w:val="0"/>
          <w:sz w:val="21"/>
          <w:szCs w:val="21"/>
          <w:u w:val="none"/>
          <w:shd w:fill="FFFFFF" w:val="clear"/>
          <w:em w:val="none"/>
          <w:lang w:eastAsia="pl-PL"/>
        </w:rPr>
      </w:r>
    </w:p>
    <w:p>
      <w:pPr>
        <w:pStyle w:val="Zawartotabeli"/>
        <w:spacing w:lineRule="atLeast" w:line="102" w:before="280" w:after="119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cs="Cambria" w:ascii="Cambria" w:hAnsi="Cambria"/>
          <w:b/>
          <w:bCs/>
          <w:color w:val="00000A"/>
          <w:szCs w:val="22"/>
        </w:rPr>
        <w:t>ARKUSZ CENOWY</w:t>
      </w:r>
    </w:p>
    <w:p>
      <w:pPr>
        <w:pStyle w:val="Normal"/>
        <w:spacing w:lineRule="atLeast" w:line="102" w:before="109" w:after="0"/>
        <w:jc w:val="center"/>
        <w:rPr>
          <w:rFonts w:ascii="Cambria" w:hAnsi="Cambria" w:cs="Cambria"/>
          <w:b/>
          <w:bCs/>
          <w:color w:val="00000A"/>
        </w:rPr>
      </w:pPr>
      <w:r>
        <w:rPr>
          <w:rFonts w:cs="Cambria" w:ascii="Cambria" w:hAnsi="Cambria"/>
          <w:b/>
          <w:bCs/>
          <w:color w:val="00000A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44"/>
        <w:gridCol w:w="3855"/>
        <w:gridCol w:w="1304"/>
        <w:gridCol w:w="3242"/>
        <w:gridCol w:w="3166"/>
        <w:gridCol w:w="1759"/>
      </w:tblGrid>
      <w:tr>
        <w:trPr/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widowControl w:val="false"/>
              <w:snapToGrid w:val="false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Numer pakietu/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części</w:t>
            </w:r>
          </w:p>
          <w:p>
            <w:pPr>
              <w:pStyle w:val="Zawartotabeliuser"/>
              <w:widowControl w:val="false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  <w:p>
            <w:pPr>
              <w:pStyle w:val="Zawartotabeliuser"/>
              <w:widowControl w:val="false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Rodzaj sprzętu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Kwota netto (PLN)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Kwota brutto (PLN)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user"/>
              <w:widowControl w:val="false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  <w:p>
            <w:pPr>
              <w:pStyle w:val="Zawartotabeliuser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user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VAT(%)</w:t>
            </w:r>
          </w:p>
          <w:p>
            <w:pPr>
              <w:pStyle w:val="Zawartotabeliuser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user"/>
              <w:widowControl w:val="false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12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1020" w:leader="none"/>
              </w:tabs>
              <w:ind w:hanging="0" w:left="0" w:right="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sz w:val="21"/>
                <w:szCs w:val="21"/>
              </w:rPr>
            </w:r>
          </w:p>
          <w:p>
            <w:pPr>
              <w:pStyle w:val="Zawartotabeliuser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1020" w:leader="none"/>
              </w:tabs>
              <w:ind w:hanging="0" w:left="0" w:right="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Calibri" w:hAnsi="Calibri"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  <w:t>Rejestrator EKG - 4 kpl. – doposażenie Gabinetu EKG i Spirometrii</w:t>
            </w:r>
          </w:p>
          <w:p>
            <w:pPr>
              <w:pStyle w:val="Normal"/>
              <w:bidi w:val="0"/>
              <w:jc w:val="left"/>
              <w:rPr>
                <w:rFonts w:ascii="Calibri" w:hAnsi="Calibri"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tabs>
                <w:tab w:val="clear" w:pos="709"/>
                <w:tab w:val="left" w:pos="540" w:leader="none"/>
              </w:tabs>
              <w:spacing w:before="0" w:after="160"/>
              <w:ind w:hanging="0" w:left="0" w:right="0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u w:val="none"/>
                <w:lang w:val="pl-PL" w:bidi="ar-SA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u w:val="none"/>
                <w:lang w:val="pl-PL" w:bidi="ar-SA"/>
              </w:rPr>
              <w:t>4</w:t>
            </w:r>
          </w:p>
          <w:p>
            <w:pPr>
              <w:pStyle w:val="Normal"/>
              <w:widowControl w:val="false"/>
              <w:shd w:val="clear" w:fill="FFFFFF"/>
              <w:tabs>
                <w:tab w:val="clear" w:pos="709"/>
                <w:tab w:val="left" w:pos="540" w:leader="none"/>
              </w:tabs>
              <w:spacing w:before="0" w:after="160"/>
              <w:ind w:hanging="0" w:left="0" w:right="0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u w:val="none"/>
                <w:lang w:val="pl-PL" w:bidi="ar-SA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u w:val="none"/>
                <w:lang w:val="pl-PL" w:bidi="ar-SA"/>
              </w:rPr>
              <w:t>komplety</w:t>
            </w:r>
          </w:p>
        </w:tc>
        <w:tc>
          <w:tcPr>
            <w:tcW w:w="3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r>
          </w:p>
        </w:tc>
        <w:tc>
          <w:tcPr>
            <w:tcW w:w="1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user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r>
          </w:p>
          <w:p>
            <w:pPr>
              <w:pStyle w:val="Zawartotabeliuser"/>
              <w:widowControl w:val="false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r>
          </w:p>
        </w:tc>
      </w:tr>
      <w:tr>
        <w:trPr/>
        <w:tc>
          <w:tcPr>
            <w:tcW w:w="12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1020" w:leader="none"/>
              </w:tabs>
              <w:ind w:hanging="0" w:left="0" w:right="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sz w:val="21"/>
                <w:szCs w:val="21"/>
              </w:rPr>
            </w:r>
          </w:p>
          <w:p>
            <w:pPr>
              <w:pStyle w:val="Zawartotabeliuser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1020" w:leader="none"/>
              </w:tabs>
              <w:ind w:hanging="0" w:left="0" w:right="0"/>
              <w:jc w:val="center"/>
              <w:rPr>
                <w:rFonts w:ascii="Tahoma" w:hAnsi="Tahoma"/>
                <w:b/>
                <w:bCs/>
                <w:sz w:val="21"/>
                <w:szCs w:val="21"/>
              </w:rPr>
            </w:pPr>
            <w:r>
              <w:rPr>
                <w:rFonts w:ascii="Tahoma" w:hAnsi="Tahoma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Calibri" w:hAnsi="Calibri"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  <w:t>Rejestrator RR - 2 kpl. - doposażenie Gabinetu EKG i Spirometrii</w:t>
            </w:r>
          </w:p>
          <w:p>
            <w:pPr>
              <w:pStyle w:val="Normal"/>
              <w:bidi w:val="0"/>
              <w:jc w:val="left"/>
              <w:rPr>
                <w:rFonts w:ascii="Calibri" w:hAnsi="Calibri"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tabs>
                <w:tab w:val="clear" w:pos="709"/>
                <w:tab w:val="left" w:pos="540" w:leader="none"/>
              </w:tabs>
              <w:spacing w:before="0" w:after="160"/>
              <w:ind w:hanging="0" w:left="0" w:right="0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u w:val="none"/>
                <w:lang w:val="pl-PL" w:bidi="ar-SA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u w:val="none"/>
                <w:lang w:val="pl-PL" w:bidi="ar-SA"/>
              </w:rPr>
              <w:t>2</w:t>
            </w:r>
          </w:p>
          <w:p>
            <w:pPr>
              <w:pStyle w:val="Normal"/>
              <w:widowControl w:val="false"/>
              <w:shd w:val="clear" w:fill="FFFFFF"/>
              <w:tabs>
                <w:tab w:val="clear" w:pos="709"/>
                <w:tab w:val="left" w:pos="540" w:leader="none"/>
              </w:tabs>
              <w:spacing w:before="0" w:after="160"/>
              <w:ind w:hanging="0" w:left="0" w:right="0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u w:val="none"/>
                <w:lang w:val="pl-PL" w:bidi="ar-SA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u w:val="none"/>
                <w:lang w:val="pl-PL" w:bidi="ar-SA"/>
              </w:rPr>
              <w:t>komplety</w:t>
            </w:r>
          </w:p>
        </w:tc>
        <w:tc>
          <w:tcPr>
            <w:tcW w:w="3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r>
          </w:p>
        </w:tc>
        <w:tc>
          <w:tcPr>
            <w:tcW w:w="1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user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r>
          </w:p>
        </w:tc>
      </w:tr>
      <w:tr>
        <w:trPr/>
        <w:tc>
          <w:tcPr>
            <w:tcW w:w="12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1020" w:leader="none"/>
              </w:tabs>
              <w:ind w:hanging="0" w:left="0" w:right="0"/>
              <w:jc w:val="center"/>
              <w:rPr>
                <w:rFonts w:ascii="Tahoma" w:hAnsi="Tahoma"/>
                <w:b/>
                <w:bCs/>
                <w:sz w:val="21"/>
                <w:szCs w:val="21"/>
              </w:rPr>
            </w:pPr>
            <w:r>
              <w:rPr>
                <w:rFonts w:ascii="Tahoma" w:hAnsi="Tahoma"/>
                <w:b/>
                <w:bCs/>
                <w:sz w:val="21"/>
                <w:szCs w:val="21"/>
              </w:rPr>
            </w:r>
          </w:p>
          <w:p>
            <w:pPr>
              <w:pStyle w:val="Zawartotabeliuser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1020" w:leader="none"/>
              </w:tabs>
              <w:ind w:hanging="0" w:left="0" w:right="0"/>
              <w:jc w:val="center"/>
              <w:rPr>
                <w:rFonts w:ascii="Tahoma" w:hAnsi="Tahoma"/>
                <w:b/>
                <w:bCs/>
                <w:sz w:val="21"/>
                <w:szCs w:val="21"/>
              </w:rPr>
            </w:pPr>
            <w:r>
              <w:rPr>
                <w:rFonts w:ascii="Tahoma" w:hAnsi="Tahoma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Calibri" w:hAnsi="Calibri"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  <w:t>Sprzęt do pomiaru ciśnienia przy bieżni - 1 kpl. - zakup nowego sprzętu na potrzeby Gabinetu EKG i Spirometrii</w:t>
            </w:r>
          </w:p>
          <w:p>
            <w:pPr>
              <w:pStyle w:val="Normal"/>
              <w:bidi w:val="0"/>
              <w:jc w:val="left"/>
              <w:rPr>
                <w:rFonts w:ascii="Calibri" w:hAnsi="Calibri"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tabs>
                <w:tab w:val="clear" w:pos="709"/>
                <w:tab w:val="left" w:pos="540" w:leader="none"/>
              </w:tabs>
              <w:spacing w:before="0" w:after="160"/>
              <w:ind w:hanging="0" w:left="0" w:right="0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u w:val="none"/>
                <w:lang w:val="pl-PL" w:bidi="ar-SA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u w:val="none"/>
                <w:lang w:val="pl-PL" w:bidi="ar-SA"/>
              </w:rPr>
              <w:t>1</w:t>
            </w:r>
          </w:p>
          <w:p>
            <w:pPr>
              <w:pStyle w:val="Normal"/>
              <w:widowControl w:val="false"/>
              <w:shd w:val="clear" w:fill="FFFFFF"/>
              <w:tabs>
                <w:tab w:val="clear" w:pos="709"/>
                <w:tab w:val="left" w:pos="540" w:leader="none"/>
              </w:tabs>
              <w:spacing w:before="0" w:after="160"/>
              <w:ind w:hanging="0" w:left="0" w:right="0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u w:val="none"/>
                <w:lang w:val="pl-PL" w:bidi="ar-SA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u w:val="none"/>
                <w:lang w:val="pl-PL" w:bidi="ar-SA"/>
              </w:rPr>
              <w:t>komplet</w:t>
            </w:r>
          </w:p>
        </w:tc>
        <w:tc>
          <w:tcPr>
            <w:tcW w:w="3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r>
          </w:p>
        </w:tc>
        <w:tc>
          <w:tcPr>
            <w:tcW w:w="1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user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r>
          </w:p>
        </w:tc>
      </w:tr>
      <w:tr>
        <w:trPr/>
        <w:tc>
          <w:tcPr>
            <w:tcW w:w="6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widowControl w:val="false"/>
              <w:jc w:val="right"/>
              <w:rPr>
                <w:rFonts w:ascii="Tahoma" w:hAnsi="Tahoma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z w:val="21"/>
                <w:szCs w:val="21"/>
              </w:rPr>
              <w:t>RAZEM:</w:t>
            </w:r>
          </w:p>
        </w:tc>
        <w:tc>
          <w:tcPr>
            <w:tcW w:w="3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widowControl w:val="false"/>
              <w:snapToGrid w:val="false"/>
              <w:rPr>
                <w:rFonts w:ascii="Tahoma" w:hAnsi="Tahoma" w:cs="Tahoma"/>
                <w:b w:val="false"/>
                <w:bCs w:val="false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z w:val="21"/>
                <w:szCs w:val="21"/>
              </w:rPr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widowControl w:val="false"/>
              <w:snapToGrid w:val="false"/>
              <w:rPr>
                <w:rFonts w:ascii="Tahoma" w:hAnsi="Tahoma" w:cs="Tahoma"/>
                <w:b w:val="false"/>
                <w:bCs w:val="false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z w:val="21"/>
                <w:szCs w:val="21"/>
              </w:rPr>
            </w:r>
          </w:p>
        </w:tc>
        <w:tc>
          <w:tcPr>
            <w:tcW w:w="1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user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strike w:val="false"/>
                <w:dstrike w:val="false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trike w:val="false"/>
                <w:dstrike w:val="false"/>
                <w:sz w:val="21"/>
                <w:szCs w:val="21"/>
              </w:rPr>
            </w:r>
          </w:p>
          <w:p>
            <w:pPr>
              <w:pStyle w:val="Zawartotabeliuser"/>
              <w:widowControl w:val="false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trike w:val="false"/>
                <w:dstrike w:val="false"/>
                <w:sz w:val="21"/>
                <w:szCs w:val="21"/>
              </w:rPr>
              <w:t>------------------</w:t>
            </w:r>
          </w:p>
        </w:tc>
      </w:tr>
      <w:tr>
        <w:trPr/>
        <w:tc>
          <w:tcPr>
            <w:tcW w:w="640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widowControl w:val="false"/>
              <w:jc w:val="right"/>
              <w:rPr>
                <w:rFonts w:ascii="Tahoma" w:hAnsi="Tahoma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z w:val="21"/>
                <w:szCs w:val="21"/>
              </w:rPr>
              <w:t>SŁOWNIE WARTOŚĆ  BRUTTO</w:t>
            </w:r>
          </w:p>
        </w:tc>
        <w:tc>
          <w:tcPr>
            <w:tcW w:w="816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user"/>
              <w:widowControl w:val="false"/>
              <w:snapToGrid w:val="false"/>
              <w:rPr>
                <w:rFonts w:ascii="Tahoma" w:hAnsi="Tahoma" w:cs="Tahoma"/>
                <w:b w:val="false"/>
                <w:bCs w:val="false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spacing w:lineRule="atLeast" w:line="102" w:before="109" w:after="0"/>
        <w:jc w:val="center"/>
        <w:rPr>
          <w:rFonts w:ascii="Cambria" w:hAnsi="Cambria" w:cs="Cambria"/>
          <w:b/>
          <w:bCs/>
          <w:color w:val="00000A"/>
        </w:rPr>
      </w:pPr>
      <w:r>
        <w:rPr>
          <w:rFonts w:cs="Cambria" w:ascii="Cambria" w:hAnsi="Cambria"/>
          <w:b/>
          <w:bCs/>
          <w:color w:val="00000A"/>
        </w:rPr>
      </w:r>
    </w:p>
    <w:p>
      <w:pPr>
        <w:pStyle w:val="Normal"/>
        <w:spacing w:lineRule="atLeast" w:line="102" w:before="109" w:after="0"/>
        <w:jc w:val="center"/>
        <w:rPr>
          <w:rFonts w:ascii="Cambria" w:hAnsi="Cambria" w:cs="Cambria"/>
          <w:b/>
          <w:bCs/>
          <w:color w:val="00000A"/>
        </w:rPr>
      </w:pPr>
      <w:r>
        <w:rPr>
          <w:rFonts w:cs="Cambria" w:ascii="Cambria" w:hAnsi="Cambria"/>
          <w:b/>
          <w:bCs/>
          <w:color w:val="00000A"/>
        </w:rPr>
      </w:r>
    </w:p>
    <w:p>
      <w:pPr>
        <w:pStyle w:val="Normal"/>
        <w:spacing w:lineRule="atLeast" w:line="102" w:before="109" w:after="0"/>
        <w:jc w:val="center"/>
        <w:rPr>
          <w:rFonts w:ascii="Cambria" w:hAnsi="Cambria" w:cs="Cambria"/>
          <w:b/>
          <w:bCs/>
          <w:color w:val="00000A"/>
        </w:rPr>
      </w:pPr>
      <w:r>
        <w:rPr>
          <w:rFonts w:cs="Cambria" w:ascii="Cambria" w:hAnsi="Cambria"/>
          <w:b/>
          <w:bCs/>
          <w:color w:val="00000A"/>
        </w:rPr>
      </w:r>
    </w:p>
    <w:p>
      <w:pPr>
        <w:pStyle w:val="Normal"/>
        <w:spacing w:lineRule="atLeast" w:line="102" w:before="280" w:after="119"/>
        <w:jc w:val="center"/>
        <w:rPr>
          <w:rFonts w:ascii="Cambria" w:hAnsi="Cambria" w:cs="Cambria"/>
          <w:b/>
          <w:bCs/>
          <w:color w:val="00000A"/>
          <w:szCs w:val="22"/>
        </w:rPr>
      </w:pPr>
      <w:r>
        <w:rPr>
          <w:rFonts w:cs="Cambria" w:ascii="Cambria" w:hAnsi="Cambria"/>
          <w:b/>
          <w:bCs/>
          <w:color w:val="00000A"/>
        </w:rPr>
        <w:t>OPIS PRZEDMIOTU ZAMÓWIENIA – FORMULARZ PARAMETRÓW TECHNICZNYCH</w:t>
      </w:r>
    </w:p>
    <w:p>
      <w:pPr>
        <w:pStyle w:val="Normal"/>
        <w:numPr>
          <w:ilvl w:val="0"/>
          <w:numId w:val="0"/>
        </w:numPr>
        <w:spacing w:lineRule="atLeast" w:line="102" w:before="280" w:after="119"/>
        <w:ind w:hanging="0" w:left="720" w:right="0"/>
        <w:jc w:val="center"/>
        <w:rPr>
          <w:rFonts w:ascii="Tahoma" w:hAnsi="Tahoma" w:cs="Tahoma"/>
          <w:b/>
          <w:bCs/>
          <w:sz w:val="24"/>
          <w:szCs w:val="24"/>
          <w:lang w:val="pl-PL" w:eastAsia="en-US"/>
        </w:rPr>
      </w:pPr>
      <w:r>
        <w:rPr>
          <w:rStyle w:val="Strong"/>
          <w:rFonts w:cs="Cambria" w:ascii="Cambria" w:hAnsi="Cambria"/>
          <w:b/>
          <w:bCs/>
          <w:i w:val="false"/>
          <w:caps w:val="false"/>
          <w:smallCaps w:val="false"/>
          <w:color w:val="00000A"/>
          <w:spacing w:val="0"/>
          <w:sz w:val="21"/>
          <w:szCs w:val="22"/>
          <w:shd w:fill="FFFFFF" w:val="clear"/>
        </w:rPr>
        <w:t xml:space="preserve">MINIMALNE WYMAGANE PARAMETRY I FUNKCJE </w:t>
      </w:r>
    </w:p>
    <w:p>
      <w:pPr>
        <w:pStyle w:val="Normal"/>
        <w:spacing w:lineRule="atLeast" w:line="102" w:before="109" w:after="0"/>
        <w:jc w:val="center"/>
        <w:rPr>
          <w:rFonts w:ascii="Cambria" w:hAnsi="Cambria" w:cs="Cambria"/>
          <w:b/>
          <w:bCs/>
          <w:color w:val="00000A"/>
        </w:rPr>
      </w:pPr>
      <w:r>
        <w:rPr>
          <w:rFonts w:cs="Cambria" w:ascii="Cambria" w:hAnsi="Cambria"/>
          <w:b/>
          <w:bCs/>
          <w:color w:val="00000A"/>
        </w:rPr>
      </w:r>
    </w:p>
    <w:p>
      <w:pPr>
        <w:pStyle w:val="Normal"/>
        <w:spacing w:lineRule="atLeast" w:line="102" w:before="109" w:after="0"/>
        <w:jc w:val="center"/>
        <w:rPr>
          <w:rFonts w:ascii="Cambria" w:hAnsi="Cambria" w:cs="Cambria"/>
          <w:b/>
          <w:bCs/>
          <w:color w:val="00000A"/>
        </w:rPr>
      </w:pPr>
      <w:r>
        <w:rPr>
          <w:rFonts w:cs="Cambria" w:ascii="Cambria" w:hAnsi="Cambria"/>
          <w:b/>
          <w:bCs/>
          <w:color w:val="00000A"/>
        </w:rPr>
      </w:r>
    </w:p>
    <w:tbl>
      <w:tblPr>
        <w:tblW w:w="14670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4081"/>
        <w:gridCol w:w="4815"/>
        <w:gridCol w:w="5041"/>
      </w:tblGrid>
      <w:tr>
        <w:trPr>
          <w:trHeight w:val="283" w:hRule="atLeast"/>
        </w:trPr>
        <w:tc>
          <w:tcPr>
            <w:tcW w:w="14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highlight w:val="none"/>
                <w:shd w:fill="FFFFFF" w:val="clear"/>
              </w:rPr>
            </w:pPr>
            <w:r>
              <w:rPr>
                <w:rFonts w:cs="Tahoma" w:ascii="Tahoma" w:hAnsi="Tahoma"/>
                <w:b/>
                <w:bCs/>
                <w:sz w:val="24"/>
                <w:szCs w:val="24"/>
                <w:shd w:fill="FFFFFF" w:val="clear"/>
                <w:lang w:val="pl-PL" w:eastAsia="en-US"/>
              </w:rPr>
              <w:t>PAKIET NR 2</w:t>
            </w:r>
          </w:p>
        </w:tc>
      </w:tr>
      <w:tr>
        <w:trPr>
          <w:trHeight w:val="283" w:hRule="atLeast"/>
        </w:trPr>
        <w:tc>
          <w:tcPr>
            <w:tcW w:w="146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Calibri" w:hAnsi="Calibri"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r>
          </w:p>
          <w:p>
            <w:pPr>
              <w:pStyle w:val="Normal"/>
              <w:bidi w:val="0"/>
              <w:jc w:val="left"/>
              <w:rPr>
                <w:rFonts w:ascii="Calibri" w:hAnsi="Calibri"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Rejestrator EKG - 4 kpl. – doposażenie Gabinetu EKG i Spirometrii</w:t>
            </w:r>
          </w:p>
        </w:tc>
      </w:tr>
      <w:tr>
        <w:trPr>
          <w:trHeight w:val="1145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LP.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Parametry /warunek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Wymagania  minimalne parametry graniczne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Odpowiedź oferenta (TAK, lub w razie oferowanego produktu równoważnego należy podać opis, lub w razie ocenianego parametru podać swój oferowany parametr do oceny)</w:t>
            </w:r>
          </w:p>
        </w:tc>
      </w:tr>
      <w:tr>
        <w:trPr>
          <w:trHeight w:val="1145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0"/>
              </w:numPr>
              <w:snapToGrid w:val="false"/>
              <w:spacing w:lineRule="auto" w:line="240"/>
              <w:ind w:hanging="0" w:left="720"/>
              <w:jc w:val="center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b/>
                <w:bCs/>
                <w:sz w:val="21"/>
                <w:szCs w:val="21"/>
              </w:rPr>
            </w:pPr>
            <w:r>
              <w:rPr>
                <w:rFonts w:ascii="Tahoma" w:hAnsi="Tahoma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Tahoma" w:hAnsi="Tahoma"/>
                <w:b/>
                <w:bCs/>
                <w:sz w:val="21"/>
                <w:szCs w:val="21"/>
              </w:rPr>
              <w:t>I Wymagania ogólne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sz w:val="21"/>
                <w:szCs w:val="21"/>
              </w:rPr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spacing w:lineRule="auto" w:line="240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</w:tr>
      <w:tr>
        <w:trPr>
          <w:trHeight w:val="1145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2"/>
              </w:numPr>
              <w:snapToGrid w:val="false"/>
              <w:spacing w:lineRule="auto" w:line="240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color w:val="00000A"/>
                <w:sz w:val="21"/>
                <w:szCs w:val="21"/>
                <w:lang w:val="pl-PL" w:eastAsia="en-US"/>
              </w:rPr>
              <w:t>Urz</w:t>
            </w:r>
            <w:r>
              <w:rPr>
                <w:rFonts w:cs="Calibri" w:ascii="Tahoma" w:hAnsi="Tahoma"/>
                <w:color w:val="00000A"/>
                <w:sz w:val="21"/>
                <w:szCs w:val="21"/>
                <w:lang w:eastAsia="en-US"/>
              </w:rPr>
              <w:t>ądzenie fabrycznie nowe, nieużywane, nie powystawowe, nie refabrykowane</w:t>
            </w:r>
          </w:p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color w:val="00000A"/>
                <w:sz w:val="21"/>
                <w:szCs w:val="21"/>
                <w:lang w:eastAsia="en-US"/>
              </w:rPr>
              <w:t>rok produkcji  nie wcześniej niż  2025</w:t>
            </w:r>
          </w:p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color w:val="00000A"/>
                <w:sz w:val="21"/>
                <w:szCs w:val="21"/>
                <w:lang w:eastAsia="en-US"/>
              </w:rPr>
              <w:t>Producent:</w:t>
            </w:r>
          </w:p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color w:val="00000A"/>
                <w:sz w:val="21"/>
                <w:szCs w:val="21"/>
                <w:lang w:eastAsia="en-US"/>
              </w:rPr>
              <w:t>Model/typ: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color w:val="00000A"/>
                <w:sz w:val="21"/>
                <w:szCs w:val="21"/>
                <w:lang w:eastAsia="en-US"/>
              </w:rPr>
              <w:t>Kraj pochodzenia: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 xml:space="preserve">TAK, </w:t>
            </w:r>
            <w:r>
              <w:rPr>
                <w:rFonts w:cs="Calibri" w:ascii="Tahoma" w:hAnsi="Tahoma"/>
                <w:b/>
                <w:bCs/>
                <w:sz w:val="21"/>
                <w:szCs w:val="21"/>
                <w:lang w:val="pl-PL" w:eastAsia="en-US"/>
              </w:rPr>
              <w:t>podać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spacing w:lineRule="auto" w:line="240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</w:tr>
      <w:tr>
        <w:trPr>
          <w:trHeight w:val="1576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Ciągła rejestracja rzeczywistego sygnału EKG z elektrod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99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Ciągła rejestracja 3 kanałowego EKG Min. 10 dni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  <w:u w:val="single"/>
                <w:shd w:fill="FFFFFF" w:val="clear"/>
              </w:rPr>
              <w:t>Oceniany</w:t>
            </w:r>
          </w:p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cstheme="majorHAnsi"/>
              </w:rPr>
              <w:br/>
            </w:r>
            <w:r>
              <w:rPr>
                <w:rFonts w:cs="Arial" w:ascii="Arial" w:hAnsi="Arial" w:cstheme="majorHAnsi"/>
                <w:b/>
                <w:bCs/>
              </w:rPr>
              <w:t>10 dni – 0 pkt</w:t>
              <w:br/>
              <w:t>&gt;10 dni – 5 pkt</w:t>
              <w:br/>
              <w:t>należy podać</w:t>
            </w:r>
          </w:p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1365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Ciągła rejestracja 12 kanałowego EKG Min. 2 dni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  <w:u w:val="single"/>
                <w:shd w:fill="FFFFFF" w:val="clear"/>
              </w:rPr>
              <w:t>Oceniany</w:t>
            </w:r>
          </w:p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cstheme="majorHAnsi"/>
              </w:rPr>
              <w:br/>
            </w:r>
            <w:r>
              <w:rPr>
                <w:rFonts w:cs="Arial" w:ascii="Arial" w:hAnsi="Arial" w:cstheme="majorHAnsi"/>
                <w:b/>
                <w:bCs/>
              </w:rPr>
              <w:t>2 dni – 0 pkt</w:t>
              <w:br/>
              <w:t>&gt;2 dni – 5 pkt</w:t>
              <w:br/>
              <w:t>należy podać</w:t>
            </w:r>
          </w:p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cstheme="majorHAnsi" w:ascii="Arial" w:hAnsi="Arial"/>
                <w:color w:val="000000"/>
              </w:rPr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18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spacing w:before="0" w:after="160"/>
              <w:ind w:hanging="0" w:left="0" w:right="0"/>
              <w:contextualSpacing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Klasyfikacja bezpieczeństwa części aplikacyjnej rejestratora wg. PN EN 60601 lub równoważnej - min. BF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465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Impedancja wejściowa układu rejestrującego EKG min. 10 mOhm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</w:tr>
      <w:tr>
        <w:trPr>
          <w:trHeight w:val="27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Zakres amplitudowy rejestrowanego sygnału min. 10 mV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1289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Rozdzielczość amplitudowa rejestrowanego sygnału min. 12 bit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  <w:u w:val="single"/>
                <w:shd w:fill="FFFFFF" w:val="clear"/>
              </w:rPr>
              <w:t>Oceniany</w:t>
            </w:r>
          </w:p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cstheme="majorHAnsi"/>
              </w:rPr>
              <w:br/>
            </w:r>
            <w:r>
              <w:rPr>
                <w:rFonts w:cs="Arial" w:ascii="Arial" w:hAnsi="Arial" w:cstheme="majorHAnsi"/>
                <w:b/>
                <w:bCs/>
              </w:rPr>
              <w:t>12 bit – 0 pkt</w:t>
              <w:br/>
              <w:t>&gt;12 bit – 5 pkt</w:t>
              <w:br/>
              <w:t>należy podać</w:t>
            </w:r>
          </w:p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cstheme="majorHAnsi" w:ascii="Arial" w:hAnsi="Arial"/>
                <w:color w:val="000000"/>
              </w:rPr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Częstotliwość próbkowania sygnału EKG min. 2 kHz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  <w:u w:val="single"/>
                <w:shd w:fill="FFFFFF" w:val="clear"/>
              </w:rPr>
              <w:t>Oceniany</w:t>
            </w:r>
          </w:p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cstheme="majorHAnsi"/>
              </w:rPr>
              <w:br/>
            </w:r>
            <w:r>
              <w:rPr>
                <w:rFonts w:cs="Arial" w:ascii="Arial" w:hAnsi="Arial" w:cstheme="majorHAnsi"/>
                <w:b/>
                <w:bCs/>
              </w:rPr>
              <w:t>2 kHz – 0 pkt</w:t>
              <w:br/>
              <w:t>&gt;2 kHz – 3 pkt</w:t>
              <w:br/>
              <w:t>należy podać</w:t>
            </w:r>
          </w:p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cstheme="majorHAnsi" w:ascii="Arial" w:hAnsi="Arial"/>
                <w:color w:val="000000"/>
              </w:rPr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Współczynnik tłumienia sygnału wspólnego CMRR min. 80 dB dla częstości co najmniej 20 Hz i 60 Hz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Detekcja impulsów implantowanego stymulatora serca dla unipolarnego i bipolarnego typu stymulacji i z obu jam serca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Kryteria rozróżniania impulsów stymulacji w zakresie amplitudy impulsu min. zakres od 2 mV do 200 mV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42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Kryteria rozróżniania impulsów stymulacji w zakresie czasu trwania impulsu min. zakres od 0.1 ms do 2 ms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Kompaktowa obudowa rejestratora przystosowana do czyszczenia i dezynfekcji na mokro różnymi środkami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Kształt obudowy wykonany bez elementów ruchomych i wymiennych oraz powierzchnia obudowy bez zagłębień i wklęsłości utrudniających czyszczenie i dezynfekcję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Klasa wykonania obudowy wg. standardu szczelności min. IP67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Odporność rejestratora na upadek swobodny z wysokości min. 1 m zgodnie z normą IEC PN 60601 lub równoważną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Masa gotowego do badania rejestratora z przewodem pacjenta, max. 90 g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Wymiary rejestratora 70 mm x 48 mm x 15 mm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Wymienny przewód pacjenta z automatycznym rozpoznawaniem trybu zapisu przez rejestrator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Różne konfiguracje przewodów pacjenta (ilość elektrod)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  <w:u w:val="single"/>
                <w:shd w:fill="FFFFFF" w:val="clear"/>
              </w:rPr>
              <w:t>Oceniany</w:t>
            </w:r>
          </w:p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cstheme="majorHAnsi"/>
              </w:rPr>
              <w:br/>
            </w:r>
            <w:r>
              <w:rPr>
                <w:rFonts w:cs="Arial" w:ascii="Arial" w:hAnsi="Arial" w:cstheme="majorHAnsi"/>
                <w:b/>
                <w:bCs/>
              </w:rPr>
              <w:t>Tak – 5 pkt</w:t>
              <w:br/>
              <w:t>Nie – 0 pkt</w:t>
              <w:br/>
              <w:t>należy podać</w:t>
            </w:r>
          </w:p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Rejestracja 3 kanałowego EKG z max. 5 elektrod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  <w:u w:val="single"/>
                <w:shd w:fill="FFFFFF" w:val="clear"/>
              </w:rPr>
              <w:t>Oceniany</w:t>
            </w:r>
          </w:p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cstheme="majorHAnsi"/>
              </w:rPr>
              <w:br/>
            </w:r>
            <w:r>
              <w:rPr>
                <w:rFonts w:cs="Arial" w:ascii="Arial" w:hAnsi="Arial" w:cstheme="majorHAnsi"/>
                <w:b/>
                <w:bCs/>
              </w:rPr>
              <w:t>3 kanały z 3 elektrod – 5 pkt</w:t>
              <w:br/>
              <w:t>3 kanały z 4 elektrod – 3 pkt</w:t>
              <w:br/>
              <w:t>3 kanały z 5 elektrod – 0 pkt</w:t>
              <w:br/>
              <w:t>należy podać</w:t>
            </w:r>
          </w:p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Rejestracja 12 kanałowego EKG z 10 elektrod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Rejestracja z jednoczęściowego plastra elektrodowego tzw. patch, co najmniej 2 kanały EKG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  <w:u w:val="single"/>
                <w:shd w:fill="FFFFFF" w:val="clear"/>
              </w:rPr>
              <w:t>Oceniany</w:t>
            </w:r>
          </w:p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cstheme="majorHAnsi"/>
              </w:rPr>
              <w:br/>
            </w:r>
            <w:r>
              <w:rPr>
                <w:rFonts w:cs="Arial" w:ascii="Arial" w:hAnsi="Arial" w:cstheme="majorHAnsi"/>
                <w:b/>
                <w:bCs/>
              </w:rPr>
              <w:t>3 kanały – 2 pkt</w:t>
              <w:br/>
              <w:t>2 kanały – 0 pkt</w:t>
              <w:br/>
              <w:t>należy podać</w:t>
            </w:r>
          </w:p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Zasilanie na cały okres rejestracji dla dowolnego trybu pracy bez wymiany baterii lub ładowania akumulatora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Sygnalizacja niewystarczającego poziomu zasilania przed uruchomieniem rejestracji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Podgląd wszystkich rejestrowanych kanałów EKG oraz detekcji impulsów stymulatora bezpośrednio na rejestratorze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Programowanie rejestratora danych danymi pacjenta i badania przez analizator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Interfejs użytkownika i komunikaty menu w języku polskim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Wbudowana pamięć nieulotna dla całego okresu rejestracji EKG min. 16 GB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Liczba próbek EKG zapisywanych w pamięci rejestratora dla każdego kanału EKG badania min. 128 /s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Standardowe złącze komunikacyjne USB wbudowane w rejestrator, do programowania i odczytu danych niewymagające używania dodatkowych adapterów i czytników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5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ascii="Calibri Light" w:hAnsi="Calibri Light" w:cstheme="majorHAnsi"/>
                <w:bCs/>
              </w:rPr>
              <w:t>32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Pełna współpraca z systemem archiwizacji i analiz EKG posiadanym przez Zamawiającego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146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 Narrow" w:hAnsi="Arial Narrow" w:cs="Arial" w:cstheme="minorHAnsi"/>
                <w:b/>
                <w:sz w:val="20"/>
              </w:rPr>
            </w:pPr>
            <w:r>
              <w:rPr>
                <w:rFonts w:cs="Arial" w:ascii="Arial Narrow" w:hAnsi="Arial Narrow" w:cstheme="minorHAnsi"/>
                <w:b/>
                <w:sz w:val="20"/>
              </w:rPr>
              <w:t>Wyposażenie rejestratorów holterowskich EKG wielofunkcyjnych – dla całej części</w:t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ascii="Calibri Light" w:hAnsi="Calibri Light" w:cstheme="majorHAnsi"/>
                <w:bCs/>
              </w:rPr>
              <w:t>33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 xml:space="preserve">Przewód pacjenta 3-elektrodowy standardowy </w:t>
            </w:r>
            <w:r>
              <w:rPr>
                <w:rFonts w:cs="Arial" w:ascii="Arial" w:hAnsi="Arial" w:asciiTheme="majorHAnsi" w:cstheme="majorHAnsi" w:hAnsiTheme="majorHAnsi"/>
                <w:b/>
                <w:bCs/>
                <w:color w:val="EE0000"/>
                <w:lang w:eastAsia="ar-SA"/>
              </w:rPr>
              <w:t>- 4 szt.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ascii="Calibri Light" w:hAnsi="Calibri Light" w:cstheme="majorHAnsi"/>
                <w:bCs/>
              </w:rPr>
              <w:t>34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 xml:space="preserve">Przewód pacjenta 10-elektrodowy (12 kanałów) IEC </w:t>
            </w:r>
            <w:r>
              <w:rPr>
                <w:rFonts w:cs="Arial" w:ascii="Arial" w:hAnsi="Arial" w:asciiTheme="majorHAnsi" w:cstheme="majorHAnsi" w:hAnsiTheme="majorHAnsi"/>
                <w:b/>
                <w:bCs/>
                <w:color w:val="EE0000"/>
                <w:lang w:eastAsia="ar-SA"/>
              </w:rPr>
              <w:t>- 2 szt.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14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 Narrow" w:hAnsi="Arial Narrow" w:cs="Arial" w:cstheme="minorHAnsi"/>
                <w:b/>
                <w:sz w:val="20"/>
              </w:rPr>
            </w:pPr>
            <w:r>
              <w:rPr>
                <w:rFonts w:cs="Arial" w:ascii="Arial Narrow" w:hAnsi="Arial Narrow" w:cstheme="minorHAnsi"/>
                <w:b/>
                <w:sz w:val="20"/>
              </w:rPr>
              <w:t>Wymagania pozostałe</w:t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ascii="Calibri Light" w:hAnsi="Calibri Light" w:cstheme="majorHAnsi"/>
                <w:bCs/>
              </w:rPr>
              <w:t>35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Style w:val="Domylnaczcionkaakapitu18"/>
                <w:rFonts w:cs="Arial" w:ascii="Arial" w:hAnsi="Arial" w:asciiTheme="majorHAnsi" w:cstheme="majorHAnsi" w:hAnsiTheme="majorHAnsi"/>
              </w:rPr>
              <w:t>Autoryzowany serwis gwarancyjny i pogwarancyjny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Tak, podać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</w:rPr>
              <w:t>Dokumenty potwierdzające dopuszczenie do obrotu i stosowania zgodnie z Ustawą o Wyrobach Medycznych. Certyfikat CE lub Deklaracja Zgodności na całość aparatu – przy dostawie sprzętu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</w:rPr>
              <w:t>Instrukcja obsługi  w wersji elektronicznej i papierowej - przy dostawie sprzętu wraz z ogólną instrukcją bezpiecznej eksploatacji sprzętu BHP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</w:rPr>
              <w:t>Paszport techniczny w wersji papierowej – przy dostawie sprzętu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14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 Narrow" w:hAnsi="Arial Narrow" w:cs="Arial" w:cstheme="minorHAnsi"/>
                <w:b/>
                <w:sz w:val="20"/>
              </w:rPr>
            </w:pPr>
            <w:r>
              <w:rPr>
                <w:rFonts w:cs="Arial" w:ascii="Arial Narrow" w:hAnsi="Arial Narrow" w:cstheme="minorHAnsi"/>
                <w:b/>
                <w:sz w:val="20"/>
              </w:rPr>
              <w:t>Okres gwarancji</w:t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Okres pełnej bezpłatnej gwarancji na sprzęt [min. 24 miesiące]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TAK, podać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cstheme="majorHAnsi"/>
              </w:rPr>
              <w:t>Czas reakcji na zgłoszoną awarię [max. 48 godz.] (dni robocze )</w:t>
            </w:r>
          </w:p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/>
                <w:i/>
                <w:iCs/>
              </w:rPr>
            </w:pPr>
            <w:r>
              <w:rPr>
                <w:rFonts w:cs="Arial" w:ascii="Arial" w:hAnsi="Arial" w:cstheme="majorHAnsi"/>
                <w:i/>
                <w:iCs/>
              </w:rPr>
              <w:t xml:space="preserve">*należy podać czas reakcji </w:t>
            </w:r>
            <w:r>
              <w:rPr>
                <w:rFonts w:cs="Arial" w:ascii="Arial" w:hAnsi="Arial" w:cstheme="majorHAnsi"/>
                <w:i/>
                <w:iCs/>
                <w:u w:val="single"/>
              </w:rPr>
              <w:t>w godzinach</w:t>
            </w:r>
          </w:p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  <w:r>
              <w:rPr>
                <w:rFonts w:cs="Arial" w:ascii="Arial" w:hAnsi="Arial" w:asciiTheme="majorHAnsi" w:cstheme="majorHAnsi" w:hAnsiTheme="majorHAnsi"/>
              </w:rPr>
              <w:t>,  podać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</w:tbl>
    <w:p>
      <w:pPr>
        <w:pStyle w:val="Normal"/>
        <w:widowControl/>
        <w:suppressAutoHyphens w:val="true"/>
        <w:bidi w:val="0"/>
        <w:spacing w:before="0" w:after="0"/>
        <w:ind w:hanging="0" w:left="-113" w:right="0"/>
        <w:jc w:val="left"/>
        <w:rPr>
          <w:rFonts w:ascii="Arial" w:hAnsi="Arial" w:eastAsia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Uwaga : w kolumnie “WYMAGANIA GRANICZNE” - </w:t>
      </w:r>
      <w:r>
        <w:rPr>
          <w:rFonts w:cs="Arial" w:ascii="Arial" w:hAnsi="Arial"/>
          <w:b/>
          <w:sz w:val="20"/>
          <w:szCs w:val="20"/>
        </w:rPr>
        <w:t xml:space="preserve">TAK </w:t>
      </w:r>
      <w:r>
        <w:rPr>
          <w:rFonts w:cs="Arial" w:ascii="Arial" w:hAnsi="Arial"/>
          <w:sz w:val="20"/>
          <w:szCs w:val="20"/>
        </w:rPr>
        <w:t xml:space="preserve">– oznacza bezwzględny wymóg, brak żądanej opcji lub niewypełnienie pola odpowiedzi spowoduje odrzucenie oferty. </w:t>
      </w:r>
      <w:r>
        <w:rPr>
          <w:rFonts w:cs="Arial" w:ascii="Arial" w:hAnsi="Arial"/>
          <w:b/>
          <w:bCs/>
          <w:sz w:val="20"/>
          <w:szCs w:val="20"/>
        </w:rPr>
        <w:t>Dopuszcza się jedynie Pakiet wypełniony w całości.</w:t>
      </w:r>
    </w:p>
    <w:p>
      <w:pPr>
        <w:pStyle w:val="Normal"/>
        <w:ind w:hanging="0" w:left="-426" w:right="0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      </w:t>
      </w:r>
    </w:p>
    <w:p>
      <w:pPr>
        <w:pStyle w:val="Normal"/>
        <w:ind w:hanging="0" w:left="-426" w:right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ind w:hanging="0" w:left="-426" w:right="0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      </w:t>
      </w:r>
      <w:r>
        <w:rPr>
          <w:rFonts w:cs="Arial" w:ascii="Arial" w:hAnsi="Arial"/>
          <w:sz w:val="20"/>
          <w:szCs w:val="20"/>
        </w:rPr>
        <w:t>..................................................................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podpis uprawnionego Przedstawiciela Wykonawcy</w:t>
      </w:r>
    </w:p>
    <w:p>
      <w:pPr>
        <w:pStyle w:val="Normal"/>
        <w:spacing w:lineRule="atLeast" w:line="102" w:before="280" w:after="119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cs="Tahoma" w:ascii="Tahoma" w:hAnsi="Tahoma"/>
          <w:b/>
          <w:bCs/>
          <w:sz w:val="28"/>
          <w:szCs w:val="28"/>
        </w:rPr>
      </w:r>
    </w:p>
    <w:p>
      <w:pPr>
        <w:pStyle w:val="Normal"/>
        <w:spacing w:lineRule="atLeast" w:line="102" w:before="280" w:after="119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cs="Tahoma" w:ascii="Tahoma" w:hAnsi="Tahoma"/>
          <w:b/>
          <w:bCs/>
          <w:sz w:val="28"/>
          <w:szCs w:val="28"/>
        </w:rPr>
      </w:r>
    </w:p>
    <w:p>
      <w:pPr>
        <w:pStyle w:val="Normal"/>
        <w:spacing w:lineRule="atLeast" w:line="102" w:before="280" w:after="119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cs="Tahoma" w:ascii="Tahoma" w:hAnsi="Tahoma"/>
          <w:b/>
          <w:bCs/>
          <w:sz w:val="28"/>
          <w:szCs w:val="28"/>
        </w:rPr>
      </w:r>
    </w:p>
    <w:p>
      <w:pPr>
        <w:pStyle w:val="Normal"/>
        <w:spacing w:lineRule="atLeast" w:line="102" w:before="280" w:after="119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cs="Tahoma" w:ascii="Tahoma" w:hAnsi="Tahoma"/>
          <w:b/>
          <w:bCs/>
          <w:sz w:val="28"/>
          <w:szCs w:val="28"/>
        </w:rPr>
      </w:r>
    </w:p>
    <w:p>
      <w:pPr>
        <w:pStyle w:val="Normal"/>
        <w:spacing w:lineRule="atLeast" w:line="102" w:before="280" w:after="119"/>
        <w:jc w:val="center"/>
        <w:rPr>
          <w:rFonts w:ascii="Cambria" w:hAnsi="Cambria" w:cs="Cambria"/>
          <w:b/>
          <w:bCs/>
          <w:color w:val="00000A"/>
          <w:szCs w:val="22"/>
        </w:rPr>
      </w:pPr>
      <w:r>
        <w:rPr>
          <w:rFonts w:cs="Cambria" w:ascii="Cambria" w:hAnsi="Cambria"/>
          <w:b/>
          <w:bCs/>
          <w:color w:val="00000A"/>
        </w:rPr>
        <w:t>OPIS PRZEDMIOTU ZAMÓWIENIA – FORMULARZ PARAMETRÓW TECHNICZNYCH</w:t>
      </w:r>
    </w:p>
    <w:p>
      <w:pPr>
        <w:pStyle w:val="Normal"/>
        <w:numPr>
          <w:ilvl w:val="0"/>
          <w:numId w:val="0"/>
        </w:numPr>
        <w:spacing w:lineRule="atLeast" w:line="102" w:before="280" w:after="119"/>
        <w:ind w:hanging="0" w:left="720" w:right="0"/>
        <w:jc w:val="center"/>
        <w:rPr>
          <w:rFonts w:ascii="Tahoma" w:hAnsi="Tahoma" w:cs="Tahoma"/>
          <w:b/>
          <w:bCs/>
          <w:sz w:val="24"/>
          <w:szCs w:val="24"/>
          <w:lang w:val="pl-PL" w:eastAsia="en-US"/>
        </w:rPr>
      </w:pPr>
      <w:r>
        <w:rPr>
          <w:rFonts w:cs="Cambria" w:ascii="Cambria" w:hAnsi="Cambria"/>
          <w:color w:val="00000A"/>
          <w:szCs w:val="22"/>
        </w:rPr>
        <w:t xml:space="preserve">MINIMALNE WYMAGANE PARAMETRY I FUNKCJE </w:t>
      </w:r>
    </w:p>
    <w:p>
      <w:pPr>
        <w:pStyle w:val="Normal"/>
        <w:spacing w:lineRule="atLeast" w:line="102" w:before="280" w:after="119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cs="Tahoma" w:ascii="Tahoma" w:hAnsi="Tahoma"/>
          <w:b/>
          <w:bCs/>
          <w:sz w:val="28"/>
          <w:szCs w:val="28"/>
        </w:rPr>
      </w:r>
    </w:p>
    <w:tbl>
      <w:tblPr>
        <w:tblW w:w="14670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4081"/>
        <w:gridCol w:w="4815"/>
        <w:gridCol w:w="5041"/>
      </w:tblGrid>
      <w:tr>
        <w:trPr>
          <w:trHeight w:val="283" w:hRule="atLeast"/>
        </w:trPr>
        <w:tc>
          <w:tcPr>
            <w:tcW w:w="14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highlight w:val="none"/>
                <w:shd w:fill="FFFFFF" w:val="clear"/>
              </w:rPr>
            </w:pPr>
            <w:r>
              <w:rPr>
                <w:rFonts w:cs="Tahoma" w:ascii="Tahoma" w:hAnsi="Tahoma"/>
                <w:b/>
                <w:bCs/>
                <w:sz w:val="24"/>
                <w:szCs w:val="24"/>
                <w:shd w:fill="FFFFFF" w:val="clear"/>
                <w:lang w:val="pl-PL" w:eastAsia="en-US"/>
              </w:rPr>
              <w:t>PAKIET NR 2</w:t>
            </w:r>
          </w:p>
        </w:tc>
      </w:tr>
      <w:tr>
        <w:trPr>
          <w:trHeight w:val="283" w:hRule="atLeast"/>
        </w:trPr>
        <w:tc>
          <w:tcPr>
            <w:tcW w:w="146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Calibri" w:hAnsi="Calibri"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Rejestrator RR - 2 kpl. - doposażenie Gabinetu EKG i Spirometrii</w:t>
            </w:r>
          </w:p>
        </w:tc>
      </w:tr>
      <w:tr>
        <w:trPr>
          <w:trHeight w:val="1145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LP.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Parametry /warunek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Wymagania  minimalne parametry graniczne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Odpowiedź oferenta (TAK, lub w razie oferowanego produktu równoważnego należy podać opis, lub w razie ocenianego parametru podać swój oferowany parametr do oceny)</w:t>
            </w:r>
          </w:p>
        </w:tc>
      </w:tr>
      <w:tr>
        <w:trPr>
          <w:trHeight w:val="1145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0"/>
              </w:numPr>
              <w:snapToGrid w:val="false"/>
              <w:spacing w:lineRule="auto" w:line="240"/>
              <w:ind w:hanging="0" w:left="720"/>
              <w:jc w:val="center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b/>
                <w:bCs/>
                <w:sz w:val="21"/>
                <w:szCs w:val="21"/>
              </w:rPr>
            </w:pPr>
            <w:r>
              <w:rPr>
                <w:rFonts w:ascii="Tahoma" w:hAnsi="Tahoma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Tahoma" w:hAnsi="Tahoma"/>
                <w:b/>
                <w:bCs/>
                <w:sz w:val="21"/>
                <w:szCs w:val="21"/>
              </w:rPr>
              <w:t>I Wymagania ogólne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sz w:val="21"/>
                <w:szCs w:val="21"/>
              </w:rPr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spacing w:lineRule="auto" w:line="240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</w:tr>
      <w:tr>
        <w:trPr>
          <w:trHeight w:val="1145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0"/>
              </w:numPr>
              <w:snapToGrid w:val="false"/>
              <w:spacing w:lineRule="auto" w:line="240"/>
              <w:ind w:hanging="0" w:left="720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color w:val="00000A"/>
                <w:sz w:val="21"/>
                <w:szCs w:val="21"/>
                <w:lang w:val="pl-PL" w:eastAsia="en-US"/>
              </w:rPr>
              <w:t>Urz</w:t>
            </w:r>
            <w:r>
              <w:rPr>
                <w:rFonts w:cs="Calibri" w:ascii="Tahoma" w:hAnsi="Tahoma"/>
                <w:color w:val="00000A"/>
                <w:sz w:val="21"/>
                <w:szCs w:val="21"/>
                <w:lang w:eastAsia="en-US"/>
              </w:rPr>
              <w:t>ądzenie fabrycznie nowe, nieużywane, nie powystawowe, nie refabrykowane</w:t>
            </w:r>
          </w:p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color w:val="00000A"/>
                <w:sz w:val="21"/>
                <w:szCs w:val="21"/>
                <w:lang w:eastAsia="en-US"/>
              </w:rPr>
              <w:t>rok produkcji  nie wcześniej niż  2025</w:t>
            </w:r>
          </w:p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color w:val="00000A"/>
                <w:sz w:val="21"/>
                <w:szCs w:val="21"/>
                <w:lang w:eastAsia="en-US"/>
              </w:rPr>
              <w:t>Producent:</w:t>
            </w:r>
          </w:p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color w:val="00000A"/>
                <w:sz w:val="21"/>
                <w:szCs w:val="21"/>
                <w:lang w:eastAsia="en-US"/>
              </w:rPr>
              <w:t>Model/typ: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color w:val="00000A"/>
                <w:sz w:val="21"/>
                <w:szCs w:val="21"/>
                <w:lang w:eastAsia="en-US"/>
              </w:rPr>
              <w:t>Kraj pochodzenia: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 xml:space="preserve">TAK, </w:t>
            </w:r>
            <w:r>
              <w:rPr>
                <w:rFonts w:cs="Calibri" w:ascii="Tahoma" w:hAnsi="Tahoma"/>
                <w:b/>
                <w:bCs/>
                <w:sz w:val="21"/>
                <w:szCs w:val="21"/>
                <w:lang w:val="pl-PL" w:eastAsia="en-US"/>
              </w:rPr>
              <w:t>podać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spacing w:lineRule="auto" w:line="240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</w:tr>
      <w:tr>
        <w:trPr>
          <w:trHeight w:val="1576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Ambulatoryjny pomiar ciśnienia tętniczego krwi z mankietów naramiennych metodą oscylometryczną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99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Algorytm pomiaru wyposażony w filtr artefaktów i czynności oddechowej pacjenta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51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Klasyfikacja bezpieczeństwa części aplikacyjnej rejestratora wg. PN EN 60601-1 lub równoważna - min. BF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18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Rejestrator przeznaczony do pomiaru ciśnienia dla dorosłych i dzieci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465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Rejestrator posiadający walidacje do używania wg. ESH IP 2010 lub równoważna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  <w:u w:val="single"/>
                <w:shd w:fill="FFFFFF" w:val="clear"/>
              </w:rPr>
              <w:t>Oceniany</w:t>
            </w:r>
          </w:p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br/>
            </w:r>
            <w:r>
              <w:rPr>
                <w:rFonts w:cs="Arial" w:ascii="Arial" w:hAnsi="Arial" w:asciiTheme="majorHAnsi" w:cstheme="majorHAnsi" w:hAnsiTheme="majorHAnsi"/>
                <w:b/>
                <w:bCs/>
              </w:rPr>
              <w:t>dodatkowo wg. BSH klasa A/A – 2 pkt</w:t>
              <w:br/>
            </w:r>
            <w:r>
              <w:rPr>
                <w:rFonts w:cs="Arial" w:ascii="Arial" w:hAnsi="Arial" w:asciiTheme="majorHAnsi" w:cstheme="majorHAnsi" w:hAnsiTheme="majorHAnsi"/>
                <w:b/>
                <w:bCs/>
                <w:lang w:eastAsia="ar-SA"/>
              </w:rPr>
              <w:t xml:space="preserve">ESH IP 2010 </w:t>
            </w:r>
            <w:r>
              <w:rPr>
                <w:rFonts w:cs="Arial" w:ascii="Arial" w:hAnsi="Arial" w:asciiTheme="majorHAnsi" w:cstheme="majorHAnsi" w:hAnsiTheme="majorHAnsi"/>
                <w:b/>
                <w:bCs/>
              </w:rPr>
              <w:t>– 0 pkt</w:t>
              <w:br/>
              <w:t>należy podać</w:t>
            </w:r>
          </w:p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</w:tr>
      <w:tr>
        <w:trPr>
          <w:trHeight w:val="27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Rejestrator posiadający walidacje do używania w grupie pacjentów pediatrycznych w przedziale wieku min. od 4 lat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  <w:lang w:eastAsia="ar-SA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87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Czas pomiaru min. 3 dni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  <w:u w:val="single"/>
                <w:shd w:fill="FFFFFF" w:val="clear"/>
              </w:rPr>
              <w:t>Oceniany</w:t>
            </w:r>
          </w:p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cstheme="majorHAnsi"/>
              </w:rPr>
              <w:br/>
            </w:r>
            <w:r>
              <w:rPr>
                <w:rFonts w:cs="Arial" w:ascii="Arial" w:hAnsi="Arial" w:cstheme="majorHAnsi"/>
                <w:b/>
                <w:bCs/>
              </w:rPr>
              <w:t>7 dni lub dłużej – 2 pkt</w:t>
              <w:br/>
              <w:t>3-6 dni – 0 pkt</w:t>
              <w:br/>
              <w:t>należy podać</w:t>
            </w:r>
          </w:p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Liczba pomiarów w pojedynczym badaniu min. 100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  <w:u w:val="single"/>
                <w:shd w:fill="FFFFFF" w:val="clear"/>
              </w:rPr>
              <w:t>Oceniany</w:t>
            </w:r>
          </w:p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cstheme="majorHAnsi"/>
              </w:rPr>
              <w:br/>
            </w:r>
            <w:r>
              <w:rPr>
                <w:rFonts w:cs="Arial" w:ascii="Arial" w:hAnsi="Arial" w:cstheme="majorHAnsi"/>
                <w:b/>
                <w:bCs/>
              </w:rPr>
              <w:t>300 lub więcej – 2 pkt</w:t>
              <w:br/>
              <w:t>100-299 – 0 pkt</w:t>
              <w:br/>
              <w:t>należy podać</w:t>
            </w:r>
          </w:p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Czas trwania pojedynczego oznaczenia ciśnienia max. 60 s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Maksymalny czas pomiaru związany z napełnieniem mankietu pomiarowego ograniczony zabezpieczeniem w rejestratorze max. 180 s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Tryb pomiarowy dla dzieci umożliwiający dostosowanie ciśnienia w mankiecie dla pierwszego pomiaru w badaniu oraz maksymalnego ciśnienia w czasie badania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  <w:u w:val="single"/>
                <w:shd w:fill="FFFFFF" w:val="clear"/>
              </w:rPr>
              <w:t>Oceniany</w:t>
            </w:r>
          </w:p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cstheme="majorHAnsi"/>
              </w:rPr>
              <w:br/>
            </w:r>
            <w:r>
              <w:rPr>
                <w:rFonts w:cs="Arial" w:ascii="Arial" w:hAnsi="Arial" w:cstheme="majorHAnsi"/>
                <w:b/>
                <w:bCs/>
              </w:rPr>
              <w:t>Tak – 2 pkt</w:t>
              <w:br/>
              <w:t>Nie – 0 pkt</w:t>
              <w:br/>
              <w:t>należy podać</w:t>
            </w:r>
          </w:p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Wartość ciśnienia w mankiecie dla pierwszego pomiaru w badaniu max. 150 mmHg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Wartość maksymalnego ciśnienia w mankiecie w czasie badania max. 300 mmHg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Adaptacyjne sterowanie ciśnieniem okluzji w kolejnych pomiarach w badaniu, odpowiednio do wartości wyznaczonych wcześniej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Automatyczne powtórzenie nieudanego pomiaru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Oznaczenie dla każdego pomiaru ciśnienia wartości ciśnienia skurczowego (SBP), rozkurczowego (DBP), średniego ciśnienia tętniczego (MAP) oraz wartości pulsu (PR)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Zakres pomiarowy dla ciśnienia skurczowego (SBP) min. od 60 do 260 mmHg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Zakres pomiarowy dla ciśnienia rozkurczowego (DBP) min. od 30 do 200 mmHg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Zakres pomiarowy dla średniego ciśnienia tętniczego (MAP) min. od 40 do 230 mmHg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Zakres pomiarowy dla wartości pulsu (PR) min. od 40 do 180 bpm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Błąd pomiaru i wyznaczenia wartości ciśnienia max. +/- 5 mmHg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Błąd pomiaru i wyznaczenia wartości pulsu (PR) max. +/- 1 bpm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Programowane okresy pomiarowe pozwalające na określenie interwału pomiędzy kolejnymi pomiarami ciśnienia  min. 2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Funkcja ustawienia rejestratora na kolejne badanie w tym ustawienia min. 2 dowolnych okresów pomiarowych, bezpośrednio na rejestratorze (bez udziału komputera)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  <w:u w:val="single"/>
                <w:shd w:fill="FFFFFF" w:val="clear"/>
              </w:rPr>
              <w:t>Oceniany</w:t>
            </w:r>
          </w:p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cstheme="majorHAnsi"/>
              </w:rPr>
              <w:br/>
            </w:r>
            <w:r>
              <w:rPr>
                <w:rFonts w:cs="Arial" w:ascii="Arial" w:hAnsi="Arial" w:cstheme="majorHAnsi"/>
                <w:b/>
                <w:bCs/>
              </w:rPr>
              <w:t>Tak – 2 pkt</w:t>
              <w:br/>
              <w:t>Nie – 0 pkt</w:t>
              <w:br/>
              <w:t>należy podać</w:t>
            </w:r>
          </w:p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Funkcja wyłączenia wyświetlania wartości pomiarów w czasie badania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Funkcja włączenia lub wyłączenia dla dowolnego okresu pomiarowego ostrzeżenia dźwiękowego o rozpoczynającym się pomiarze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Interwały pomiędzy pomiarami ustawiane dla okresów pomiarowych niezależnie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Najkrótszy interwał pomiędzy pomiarami możliwy do ustawienia max. 5 min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Najdłuższy interwał pomiędzy pomiarami możliwy do ustawienia min. 120 min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Pamięć nieulotna pomiarów min. 100 pomiarów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Obudowa możliwa do czyszczenia i dezynfekcji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Klasa szczelności gotowego do pracy rejestratora z futerałem i mankietem min. IP22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Wymiary rejestratora maks. 110 mm x 30 mm x 80 mm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Waga rejestratora maks. 200 g (bez baterii)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Zasilanie akumulatorowe lub bateryjne max. 2 ogniwa typu AA lub AAA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Pomiar ciśnienia przy wykorzystaniu mankietów naramiennych w rozmiarach dla dorosłych i dzieci - min. 4 rozmiary mankietów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Najmniejszy obwód ramienia pacjenta objęty mankietem przeznaczonym dla rejestratora max. 12 cm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Największy obwód ramienia pacjenta objęty mankietem przeznaczonym dla rejestratora Min. 50 cm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 xml:space="preserve">Mankiety wielokrotnego użycia z mocowaniem na rzep </w:t>
              <w:br/>
              <w:t>i konstrukcją umożliwiającą samodzielne zamocowanie na ramieniu przez pacjenta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Metalowa szybko-złączka zatrzaskowa łącząca przewód mankietu z rejestratorem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Różne rodzaje materiału rękawa mankietów przeznaczonych dla rejestratora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Dostępne mankiety przeznaczone dla jednego pacjenta (nie przeznaczone do czyszczenia)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 xml:space="preserve">Standardowe złącze komunikacyjne USB wbudowane </w:t>
              <w:br/>
              <w:t>w rejestrator, do programowania i odczytu danych niewymagające używania dodatkowych adapterów i czytników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Pełna współpraca z systemem archiwizacji i analiz EKG posiadanym przez Zamawiającego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14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 Narrow" w:hAnsi="Arial Narrow" w:cs="Arial" w:cstheme="minorHAnsi"/>
                <w:b/>
                <w:sz w:val="20"/>
              </w:rPr>
            </w:pPr>
            <w:r>
              <w:rPr>
                <w:rFonts w:cs="Arial" w:ascii="Arial Narrow" w:hAnsi="Arial Narrow" w:cstheme="minorHAnsi"/>
                <w:b/>
                <w:sz w:val="20"/>
              </w:rPr>
              <w:t>Wyposażenie rejestratorów holterowskich RR - łącznie dla części</w:t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 xml:space="preserve">Mankiet materiałowy w rozmiarze ok. 24 - 32 cm (+/- 3 cm) </w:t>
            </w:r>
            <w:r>
              <w:rPr>
                <w:rFonts w:cs="Arial" w:ascii="Arial" w:hAnsi="Arial" w:asciiTheme="majorHAnsi" w:cstheme="majorHAnsi" w:hAnsiTheme="majorHAnsi"/>
                <w:b/>
                <w:bCs/>
                <w:color w:val="EE0000"/>
                <w:lang w:eastAsia="ar-SA"/>
              </w:rPr>
              <w:t>- 2 szt.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 xml:space="preserve">Mankiet nylonowy w rozmiarze ok. 26 - 35 cm (+/- 3 cm) </w:t>
            </w:r>
            <w:r>
              <w:rPr>
                <w:rFonts w:cs="Arial" w:ascii="Arial" w:hAnsi="Arial" w:asciiTheme="majorHAnsi" w:cstheme="majorHAnsi" w:hAnsiTheme="majorHAnsi"/>
                <w:b/>
                <w:bCs/>
                <w:color w:val="EE0000"/>
                <w:lang w:eastAsia="ar-SA"/>
              </w:rPr>
              <w:t>– 2 szt.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  <w:color w:val="000000"/>
                <w:highlight w:val="none"/>
                <w:shd w:fill="FF0000" w:val="clear"/>
              </w:rPr>
            </w:pPr>
            <w:r>
              <w:rPr>
                <w:rFonts w:cs="Arial" w:cstheme="majorHAnsi" w:ascii="Arial" w:hAnsi="Arial"/>
                <w:bCs/>
                <w:color w:val="000000"/>
                <w:shd w:fill="FF0000" w:val="clear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color w:val="000000"/>
                <w:highlight w:val="none"/>
                <w:shd w:fill="FFFFFF" w:val="clear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  <w:shd w:fill="FFFFFF" w:val="clear"/>
                <w:lang w:eastAsia="ar-SA"/>
              </w:rPr>
              <w:t xml:space="preserve">Futerał wielorazowy na rejestrator </w:t>
            </w:r>
            <w:r>
              <w:rPr>
                <w:rFonts w:cs="Arial" w:ascii="Arial" w:hAnsi="Arial" w:asciiTheme="majorHAnsi" w:cstheme="majorHAnsi" w:hAnsiTheme="majorHAnsi"/>
                <w:b/>
                <w:bCs/>
                <w:color w:val="EE0000"/>
                <w:shd w:fill="FFFFFF" w:val="clear"/>
                <w:lang w:eastAsia="ar-SA"/>
              </w:rPr>
              <w:t>– 2 szt.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highlight w:val="none"/>
                <w:shd w:fill="FFFFFF" w:val="clear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  <w:shd w:fill="FFFFFF" w:val="clear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14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 Narrow" w:hAnsi="Arial Narrow" w:cs="Arial" w:cstheme="minorHAnsi"/>
                <w:b/>
                <w:sz w:val="20"/>
              </w:rPr>
            </w:pPr>
            <w:r>
              <w:rPr>
                <w:rFonts w:cs="Arial" w:ascii="Arial Narrow" w:hAnsi="Arial Narrow" w:cstheme="minorHAnsi"/>
                <w:b/>
                <w:sz w:val="20"/>
              </w:rPr>
              <w:t>Wymagania pozostałe</w:t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Style w:val="Domylnaczcionkaakapitu18"/>
                <w:rFonts w:cs="Arial" w:ascii="Arial" w:hAnsi="Arial" w:asciiTheme="majorHAnsi" w:cstheme="majorHAnsi" w:hAnsiTheme="majorHAnsi"/>
              </w:rPr>
              <w:t>Autoryzowany serwis gwarancyjny i pogwarancyjny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TAK,</w:t>
            </w:r>
            <w:r>
              <w:rPr>
                <w:rFonts w:cs="Arial" w:ascii="Arial" w:hAnsi="Arial" w:asciiTheme="majorHAnsi" w:cstheme="majorHAnsi" w:hAnsiTheme="majorHAnsi"/>
              </w:rPr>
              <w:t xml:space="preserve"> podać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</w:rPr>
              <w:t>Dokumenty potwierdzające dopuszczenie do obrotu i stosowania zgodnie z Ustawą o Wyrobach Medycznych. Certyfikat CE lub Deklaracja Zgodności na całość aparatu – przy dostawie sprzętu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</w:rPr>
              <w:t>Instrukcja obsługi  w wersji elektronicznej i papierowej - przy dostawie sprzętu wraz z ogólną instrukcją bezpiecznej eksploatacji sprzętu BHP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</w:rPr>
              <w:t>Paszport techniczny w wersji papierowej – przy dostawie sprzętu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14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 Narrow" w:hAnsi="Arial Narrow" w:cs="Arial" w:cstheme="minorHAnsi"/>
                <w:b/>
                <w:sz w:val="20"/>
              </w:rPr>
            </w:pPr>
            <w:r>
              <w:rPr>
                <w:rFonts w:cs="Arial" w:ascii="Arial Narrow" w:hAnsi="Arial Narrow" w:cstheme="minorHAnsi"/>
                <w:b/>
                <w:sz w:val="20"/>
              </w:rPr>
              <w:t>Okres gwarancji</w:t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Okres pełnej bezpłatnej gwarancji na sprzęt [min. 24 miesiące]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TAK,</w:t>
            </w:r>
            <w:r>
              <w:rPr>
                <w:rFonts w:cs="Arial" w:ascii="Arial" w:hAnsi="Arial" w:asciiTheme="majorHAnsi" w:cstheme="majorHAnsi" w:hAnsiTheme="majorHAnsi"/>
              </w:rPr>
              <w:t xml:space="preserve"> podać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cstheme="majorHAnsi"/>
              </w:rPr>
              <w:t>Czas reakcji na zgłoszoną awarię [max. 48 godz.] (dni robocze )</w:t>
            </w:r>
          </w:p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  <w:p>
            <w:pPr>
              <w:pStyle w:val="Normal"/>
              <w:spacing w:before="0" w:after="0"/>
              <w:jc w:val="both"/>
              <w:rPr>
                <w:rFonts w:ascii="Arial" w:hAnsi="Arial"/>
                <w:i w:val="false"/>
                <w:i w:val="false"/>
                <w:iCs w:val="false"/>
                <w:u w:val="none"/>
              </w:rPr>
            </w:pPr>
            <w:r>
              <w:rPr>
                <w:rFonts w:ascii="Arial" w:hAnsi="Arial"/>
                <w:i w:val="false"/>
                <w:iCs w:val="false"/>
                <w:u w:val="none"/>
              </w:rPr>
              <w:t xml:space="preserve">*należy podać czas reakcji </w:t>
            </w:r>
            <w:r>
              <w:rPr>
                <w:rFonts w:ascii="Arial" w:hAnsi="Arial"/>
                <w:i w:val="false"/>
                <w:iCs w:val="false"/>
                <w:u w:val="single"/>
              </w:rPr>
              <w:t>w godzinach</w:t>
            </w:r>
          </w:p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TAK,</w:t>
            </w:r>
            <w:r>
              <w:rPr>
                <w:rFonts w:cs="Arial" w:ascii="Arial" w:hAnsi="Arial" w:asciiTheme="majorHAnsi" w:cstheme="majorHAnsi" w:hAnsiTheme="majorHAnsi"/>
              </w:rPr>
              <w:t xml:space="preserve"> podać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spacing w:lineRule="atLeast" w:line="102" w:before="280" w:after="119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cs="Tahoma" w:ascii="Tahoma" w:hAnsi="Tahoma"/>
          <w:b/>
          <w:bCs/>
          <w:sz w:val="28"/>
          <w:szCs w:val="28"/>
        </w:rPr>
      </w:r>
    </w:p>
    <w:p>
      <w:pPr>
        <w:pStyle w:val="Normal"/>
        <w:widowControl/>
        <w:suppressAutoHyphens w:val="true"/>
        <w:bidi w:val="0"/>
        <w:spacing w:before="0" w:after="0"/>
        <w:ind w:hanging="0" w:left="-113" w:right="0"/>
        <w:jc w:val="left"/>
        <w:rPr>
          <w:rFonts w:ascii="Arial" w:hAnsi="Arial" w:eastAsia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Uwaga : w kolumnie “WYMAGANIA GRANICZNE” - </w:t>
      </w:r>
      <w:r>
        <w:rPr>
          <w:rFonts w:cs="Arial" w:ascii="Arial" w:hAnsi="Arial"/>
          <w:b/>
          <w:sz w:val="20"/>
          <w:szCs w:val="20"/>
        </w:rPr>
        <w:t xml:space="preserve">TAK </w:t>
      </w:r>
      <w:r>
        <w:rPr>
          <w:rFonts w:cs="Arial" w:ascii="Arial" w:hAnsi="Arial"/>
          <w:sz w:val="20"/>
          <w:szCs w:val="20"/>
        </w:rPr>
        <w:t xml:space="preserve">– oznacza bezwzględny wymóg, brak żądanej opcji lub niewypełnienie pola odpowiedzi spowoduje odrzucenie oferty. </w:t>
      </w:r>
      <w:r>
        <w:rPr>
          <w:rFonts w:cs="Arial" w:ascii="Arial" w:hAnsi="Arial"/>
          <w:b/>
          <w:bCs/>
          <w:sz w:val="20"/>
          <w:szCs w:val="20"/>
        </w:rPr>
        <w:t>Dopuszcza się jedynie Pakiet wypełniony w całości.</w:t>
      </w:r>
    </w:p>
    <w:p>
      <w:pPr>
        <w:pStyle w:val="Normal"/>
        <w:ind w:hanging="0" w:left="-426" w:right="0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      </w:t>
      </w:r>
    </w:p>
    <w:p>
      <w:pPr>
        <w:pStyle w:val="Normal"/>
        <w:ind w:hanging="0" w:left="-426" w:right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ind w:hanging="0" w:left="-426" w:right="0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      </w:t>
      </w:r>
      <w:r>
        <w:rPr>
          <w:rFonts w:cs="Arial" w:ascii="Arial" w:hAnsi="Arial"/>
          <w:sz w:val="20"/>
          <w:szCs w:val="20"/>
        </w:rPr>
        <w:t>..................................................................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podpis uprawnionego Przedstawiciela Wykonawcy</w:t>
      </w:r>
    </w:p>
    <w:p>
      <w:pPr>
        <w:pStyle w:val="Normal"/>
        <w:spacing w:lineRule="atLeast" w:line="102" w:before="280" w:after="119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cs="Tahoma" w:ascii="Tahoma" w:hAnsi="Tahoma"/>
          <w:b/>
          <w:bCs/>
          <w:sz w:val="28"/>
          <w:szCs w:val="28"/>
        </w:rPr>
      </w:r>
    </w:p>
    <w:p>
      <w:pPr>
        <w:pStyle w:val="Normal"/>
        <w:spacing w:lineRule="atLeast" w:line="102" w:before="280" w:after="119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cs="Tahoma" w:ascii="Tahoma" w:hAnsi="Tahoma"/>
          <w:b/>
          <w:bCs/>
          <w:sz w:val="28"/>
          <w:szCs w:val="28"/>
        </w:rPr>
      </w:r>
    </w:p>
    <w:p>
      <w:pPr>
        <w:pStyle w:val="Normal"/>
        <w:spacing w:lineRule="atLeast" w:line="102" w:before="280" w:after="119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cs="Tahoma" w:ascii="Tahoma" w:hAnsi="Tahoma"/>
          <w:b/>
          <w:bCs/>
          <w:sz w:val="28"/>
          <w:szCs w:val="28"/>
        </w:rPr>
      </w:r>
    </w:p>
    <w:p>
      <w:pPr>
        <w:pStyle w:val="Normal"/>
        <w:spacing w:lineRule="atLeast" w:line="102" w:before="280" w:after="119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cs="Tahoma" w:ascii="Tahoma" w:hAnsi="Tahoma"/>
          <w:b/>
          <w:bCs/>
          <w:sz w:val="28"/>
          <w:szCs w:val="28"/>
        </w:rPr>
      </w:r>
    </w:p>
    <w:p>
      <w:pPr>
        <w:pStyle w:val="Normal"/>
        <w:spacing w:lineRule="atLeast" w:line="102" w:before="280" w:after="119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cs="Tahoma" w:ascii="Tahoma" w:hAnsi="Tahoma"/>
          <w:b/>
          <w:bCs/>
          <w:sz w:val="28"/>
          <w:szCs w:val="28"/>
        </w:rPr>
      </w:r>
    </w:p>
    <w:p>
      <w:pPr>
        <w:pStyle w:val="Normal"/>
        <w:spacing w:lineRule="atLeast" w:line="102" w:before="280" w:after="119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cs="Tahoma" w:ascii="Tahoma" w:hAnsi="Tahoma"/>
          <w:b/>
          <w:bCs/>
          <w:sz w:val="28"/>
          <w:szCs w:val="28"/>
        </w:rPr>
      </w:r>
    </w:p>
    <w:p>
      <w:pPr>
        <w:pStyle w:val="Normal"/>
        <w:spacing w:lineRule="atLeast" w:line="102" w:before="280" w:after="119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cs="Tahoma" w:ascii="Tahoma" w:hAnsi="Tahoma"/>
          <w:b/>
          <w:bCs/>
          <w:sz w:val="28"/>
          <w:szCs w:val="28"/>
        </w:rPr>
      </w:r>
    </w:p>
    <w:p>
      <w:pPr>
        <w:pStyle w:val="Normal"/>
        <w:spacing w:lineRule="atLeast" w:line="102" w:before="280" w:after="119"/>
        <w:jc w:val="center"/>
        <w:rPr>
          <w:rFonts w:ascii="Cambria" w:hAnsi="Cambria" w:cs="Cambria"/>
          <w:b/>
          <w:bCs/>
          <w:color w:val="00000A"/>
          <w:szCs w:val="22"/>
        </w:rPr>
      </w:pPr>
      <w:r>
        <w:rPr>
          <w:rFonts w:cs="Cambria" w:ascii="Cambria" w:hAnsi="Cambria"/>
          <w:b/>
          <w:bCs/>
          <w:color w:val="00000A"/>
        </w:rPr>
        <w:t>OPIS PRZEDMIOTU ZAMÓWIENIA – FORMULARZ PARAMETRÓW TECHNICZNYCH</w:t>
      </w:r>
    </w:p>
    <w:p>
      <w:pPr>
        <w:pStyle w:val="Normal"/>
        <w:numPr>
          <w:ilvl w:val="0"/>
          <w:numId w:val="0"/>
        </w:numPr>
        <w:spacing w:lineRule="atLeast" w:line="102" w:before="280" w:after="119"/>
        <w:ind w:hanging="0" w:left="720" w:right="0"/>
        <w:jc w:val="center"/>
        <w:rPr>
          <w:b/>
          <w:bCs/>
        </w:rPr>
      </w:pPr>
      <w:r>
        <w:rPr>
          <w:rFonts w:cs="Cambria" w:ascii="Cambria" w:hAnsi="Cambria"/>
          <w:b/>
          <w:bCs/>
          <w:color w:val="00000A"/>
          <w:szCs w:val="22"/>
        </w:rPr>
        <w:t xml:space="preserve">MINIMALNE WYMAGANE PARAMETRY I FUNKCJE </w:t>
      </w:r>
    </w:p>
    <w:tbl>
      <w:tblPr>
        <w:tblW w:w="1461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30"/>
        <w:gridCol w:w="3"/>
        <w:gridCol w:w="3962"/>
        <w:gridCol w:w="100"/>
        <w:gridCol w:w="4714"/>
        <w:gridCol w:w="81"/>
        <w:gridCol w:w="5020"/>
      </w:tblGrid>
      <w:tr>
        <w:trPr>
          <w:trHeight w:val="283" w:hRule="atLeast"/>
        </w:trPr>
        <w:tc>
          <w:tcPr>
            <w:tcW w:w="14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highlight w:val="none"/>
                <w:shd w:fill="FFFFFF" w:val="clear"/>
              </w:rPr>
            </w:pPr>
            <w:r>
              <w:rPr>
                <w:rFonts w:cs="Tahoma" w:ascii="Tahoma" w:hAnsi="Tahoma"/>
                <w:b/>
                <w:bCs/>
                <w:sz w:val="24"/>
                <w:szCs w:val="24"/>
                <w:shd w:fill="FFFFFF" w:val="clear"/>
                <w:lang w:val="pl-PL" w:eastAsia="en-US"/>
              </w:rPr>
              <w:t>PAKIET NR 2</w:t>
            </w:r>
          </w:p>
        </w:tc>
      </w:tr>
      <w:tr>
        <w:trPr>
          <w:trHeight w:val="283" w:hRule="atLeast"/>
        </w:trPr>
        <w:tc>
          <w:tcPr>
            <w:tcW w:w="14610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Calibri" w:hAnsi="Calibri"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r>
          </w:p>
          <w:p>
            <w:pPr>
              <w:pStyle w:val="Normal"/>
              <w:bidi w:val="0"/>
              <w:jc w:val="left"/>
              <w:rPr>
                <w:rFonts w:ascii="Calibri" w:hAnsi="Calibri"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Sprzęt do pomiaru ciśnienia przy bieżni - 1 kpl. - zakup nowego sprzętu na potrzeby Gabinetu EKG i Spirometrii</w:t>
            </w:r>
          </w:p>
        </w:tc>
      </w:tr>
      <w:tr>
        <w:trPr>
          <w:trHeight w:val="1145" w:hRule="atLeast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LP.</w:t>
            </w:r>
          </w:p>
        </w:tc>
        <w:tc>
          <w:tcPr>
            <w:tcW w:w="4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Parametry /warunek</w:t>
            </w:r>
          </w:p>
        </w:tc>
        <w:tc>
          <w:tcPr>
            <w:tcW w:w="4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Wymagania  minimalne parametry graniczne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Odpowiedź oferenta (TAK, lub w razie oferowanego produktu równoważnego należy podać opis, lub w razie ocenianego parametru podać swój oferowany parametr do oceny)</w:t>
            </w:r>
          </w:p>
        </w:tc>
      </w:tr>
      <w:tr>
        <w:trPr>
          <w:trHeight w:val="1145" w:hRule="atLeast"/>
        </w:trPr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0"/>
              </w:numPr>
              <w:snapToGrid w:val="false"/>
              <w:spacing w:lineRule="auto" w:line="240"/>
              <w:ind w:hanging="0" w:left="720"/>
              <w:jc w:val="center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  <w:tc>
          <w:tcPr>
            <w:tcW w:w="4065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b/>
                <w:bCs/>
                <w:sz w:val="21"/>
                <w:szCs w:val="21"/>
              </w:rPr>
            </w:pPr>
            <w:r>
              <w:rPr>
                <w:rFonts w:ascii="Tahoma" w:hAnsi="Tahoma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Tahoma" w:hAnsi="Tahoma"/>
                <w:b/>
                <w:bCs/>
                <w:sz w:val="21"/>
                <w:szCs w:val="21"/>
              </w:rPr>
              <w:t>I Wymagania ogólne</w:t>
            </w:r>
          </w:p>
        </w:tc>
        <w:tc>
          <w:tcPr>
            <w:tcW w:w="4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sz w:val="21"/>
                <w:szCs w:val="21"/>
              </w:rPr>
            </w:r>
          </w:p>
        </w:tc>
        <w:tc>
          <w:tcPr>
            <w:tcW w:w="5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spacing w:lineRule="auto" w:line="240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</w:tr>
      <w:tr>
        <w:trPr>
          <w:trHeight w:val="1145" w:hRule="atLeast"/>
        </w:trPr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65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Nieinwazyjny pomiar ciśnienia tętniczego NIBP przystosowany do pomiaru w warunkach ruchu</w:t>
            </w:r>
          </w:p>
        </w:tc>
        <w:tc>
          <w:tcPr>
            <w:tcW w:w="4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spacing w:lineRule="auto" w:line="240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</w:tr>
      <w:tr>
        <w:trPr>
          <w:trHeight w:val="1576" w:hRule="atLeast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agwek1A"/>
              <w:spacing w:lineRule="auto" w:line="240"/>
              <w:ind w:left="0"/>
              <w:rPr>
                <w:rFonts w:ascii="Arial" w:hAnsi="Arial" w:eastAsia="Calibri" w:cs="Arial" w:asciiTheme="majorHAnsi" w:cstheme="majorHAnsi" w:hAnsiTheme="majorHAnsi"/>
                <w:i w:val="false"/>
                <w:i w:val="false"/>
                <w:iCs w:val="false"/>
                <w:sz w:val="22"/>
                <w:szCs w:val="22"/>
                <w:lang w:val="pl-PL"/>
              </w:rPr>
            </w:pPr>
            <w:r>
              <w:rPr>
                <w:rFonts w:cs="Arial" w:ascii="Arial" w:hAnsi="Arial" w:asciiTheme="majorHAnsi" w:cstheme="majorHAnsi" w:hAnsiTheme="majorHAnsi"/>
                <w:i w:val="false"/>
                <w:iCs w:val="false"/>
                <w:sz w:val="22"/>
                <w:szCs w:val="22"/>
                <w:lang w:val="pl-PL"/>
              </w:rPr>
              <w:t xml:space="preserve">Pomiar ciśnienia tętniczego zintegrowany z posiadanym </w:t>
            </w:r>
            <w:r>
              <w:rPr>
                <w:rFonts w:cs="Arial" w:ascii="Arial" w:hAnsi="Arial" w:asciiTheme="majorHAnsi" w:cstheme="majorHAnsi" w:hAnsiTheme="majorHAnsi"/>
                <w:b/>
                <w:bCs/>
                <w:i w:val="false"/>
                <w:iCs w:val="false"/>
                <w:color w:val="EE0000"/>
                <w:sz w:val="22"/>
                <w:szCs w:val="22"/>
                <w:lang w:val="pl-PL"/>
              </w:rPr>
              <w:t>przez Zamawiającego</w:t>
            </w:r>
            <w:r>
              <w:rPr>
                <w:rFonts w:cs="Arial" w:ascii="Arial" w:hAnsi="Arial" w:asciiTheme="majorHAnsi" w:cstheme="majorHAnsi" w:hAnsiTheme="majorHAnsi"/>
                <w:i w:val="false"/>
                <w:iCs w:val="false"/>
                <w:sz w:val="22"/>
                <w:szCs w:val="22"/>
                <w:lang w:val="pl-PL"/>
              </w:rPr>
              <w:t xml:space="preserve"> oprogramowaniem do  rejestracji EKG, co najmniej z:</w:t>
            </w:r>
          </w:p>
          <w:p>
            <w:pPr>
              <w:pStyle w:val="Normalny1"/>
              <w:numPr>
                <w:ilvl w:val="0"/>
                <w:numId w:val="5"/>
              </w:numPr>
              <w:rPr>
                <w:rFonts w:ascii="Arial" w:hAnsi="Arial" w:cs="Arial" w:asciiTheme="majorHAnsi" w:cstheme="majorHAnsi" w:hAnsiTheme="majorHAnsi"/>
                <w:sz w:val="22"/>
                <w:szCs w:val="22"/>
                <w:lang w:val="pl-PL"/>
              </w:rPr>
            </w:pPr>
            <w:r>
              <w:rPr>
                <w:rFonts w:cs="Arial" w:ascii="Arial" w:hAnsi="Arial" w:asciiTheme="majorHAnsi" w:cstheme="majorHAnsi" w:hAnsiTheme="majorHAnsi"/>
                <w:sz w:val="22"/>
                <w:szCs w:val="22"/>
                <w:lang w:val="pl-PL"/>
              </w:rPr>
              <w:t xml:space="preserve">automatycznym bezpośrednim przesyłaniem wyników pomiaru </w:t>
              <w:br/>
              <w:t>z aparatu do oprogramowania: co najmniej SBP i DBP,</w:t>
            </w:r>
          </w:p>
          <w:p>
            <w:pPr>
              <w:pStyle w:val="Normal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</w:rPr>
              <w:t xml:space="preserve">- automatycznym uruchamianiem pomiaru wg. ustalonych </w:t>
              <w:br/>
              <w:t>w oprogramowaniu interwałów czasowych lub na żądanie</w:t>
            </w:r>
          </w:p>
        </w:tc>
        <w:tc>
          <w:tcPr>
            <w:tcW w:w="4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990" w:hRule="atLeast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</w:rPr>
              <w:t>Automatyczny pomiar ciśnienia w fazie wysiłku, metodą osłuchową bramkowany  EKG bez konieczności używania dodatkowych elektrod i przewodów.</w:t>
            </w:r>
          </w:p>
        </w:tc>
        <w:tc>
          <w:tcPr>
            <w:tcW w:w="4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510" w:hRule="atLeast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Automatyczny pomiar w fazie spoczynku metodą oscylometryczną</w:t>
            </w:r>
          </w:p>
        </w:tc>
        <w:tc>
          <w:tcPr>
            <w:tcW w:w="4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180" w:hRule="atLeast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tabs>
                <w:tab w:val="clear" w:pos="709"/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  <w:tab w:val="left" w:pos="7080" w:leader="none"/>
                <w:tab w:val="left" w:pos="7788" w:leader="none"/>
                <w:tab w:val="left" w:pos="8496" w:leader="none"/>
                <w:tab w:val="left" w:pos="9204" w:leader="none"/>
                <w:tab w:val="left" w:pos="9912" w:leader="none"/>
                <w:tab w:val="left" w:pos="9926" w:leader="none"/>
              </w:tabs>
              <w:suppressAutoHyphens w:val="true"/>
              <w:spacing w:lineRule="auto" w:line="240" w:before="0" w:after="0"/>
              <w:ind w:hanging="0" w:left="0"/>
              <w:outlineLvl w:val="0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Zakres mierzonych ciśnień:</w:t>
            </w:r>
          </w:p>
          <w:p>
            <w:pPr>
              <w:pStyle w:val="Normal"/>
              <w:keepNext w:val="true"/>
              <w:numPr>
                <w:ilvl w:val="0"/>
                <w:numId w:val="6"/>
              </w:numPr>
              <w:suppressAutoHyphens w:val="true"/>
              <w:spacing w:lineRule="auto" w:line="240" w:before="0" w:after="0"/>
              <w:outlineLvl w:val="0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>najmniejsza wartość ciśnienia rozkurczowego nie większa niż 25 mmHg,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 w:asciiTheme="majorHAnsi" w:cstheme="majorHAnsi" w:hAnsiTheme="majorHAnsi"/>
                <w:color w:val="EE0000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</w:rPr>
              <w:t>- największa wartość ciśnienia skurczowego nie mniejsza niż 250 mmHg</w:t>
            </w:r>
          </w:p>
        </w:tc>
        <w:tc>
          <w:tcPr>
            <w:tcW w:w="4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TAK,</w:t>
            </w:r>
            <w:r>
              <w:rPr>
                <w:rFonts w:cs="Arial" w:ascii="Arial" w:hAnsi="Arial" w:asciiTheme="majorHAnsi" w:cstheme="majorHAnsi" w:hAnsiTheme="majorHAnsi"/>
              </w:rPr>
              <w:t xml:space="preserve"> podać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465" w:hRule="atLeast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</w:rPr>
              <w:t xml:space="preserve">Zgodność pomiarów automatycznych z pomiarami wykonywanymi metodą osłuchową </w:t>
              <w:br/>
              <w:t>(wg. ANSI/AAMI/ISO 81060-2)</w:t>
            </w:r>
          </w:p>
        </w:tc>
        <w:tc>
          <w:tcPr>
            <w:tcW w:w="4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</w:tr>
      <w:tr>
        <w:trPr>
          <w:trHeight w:val="270" w:hRule="atLeast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</w:rPr>
              <w:t>Weryfikacja tonów Korotkoffa poprzez wbudowane wyjście słuchawkowe aparatu</w:t>
            </w:r>
          </w:p>
        </w:tc>
        <w:tc>
          <w:tcPr>
            <w:tcW w:w="4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870" w:hRule="atLeast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"/>
              </w:numPr>
              <w:spacing w:before="60" w:after="60"/>
              <w:ind w:hanging="94" w:left="164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</w:rPr>
              <w:t>Wbudowany kolorowy wyświetlacz o przekątnej co najmniej 7”, zapewniający czytelną prezentację zmierzonych wartości.</w:t>
            </w:r>
          </w:p>
        </w:tc>
        <w:tc>
          <w:tcPr>
            <w:tcW w:w="4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7"/>
              </w:numPr>
              <w:spacing w:before="60" w:after="60"/>
              <w:ind w:hanging="94" w:left="236" w:right="0"/>
              <w:contextualSpacing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Wymiary aparatu 240 mm x 174 mm x 115 mm</w:t>
            </w:r>
          </w:p>
        </w:tc>
        <w:tc>
          <w:tcPr>
            <w:tcW w:w="4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7"/>
              </w:numPr>
              <w:spacing w:before="60" w:after="60"/>
              <w:ind w:hanging="94" w:left="236" w:right="0"/>
              <w:contextualSpacing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65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iCs/>
                <w:color w:val="FF0000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>Waga urządzenia maks. 2 kg</w:t>
            </w:r>
          </w:p>
        </w:tc>
        <w:tc>
          <w:tcPr>
            <w:tcW w:w="4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7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65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</w:rPr>
              <w:t>Mankiet pomiarowy składający się z rękawa zintegrowanego z pęcherzem oraz wymiennego mikrofonu osłuchowego chowanego w wewnętrznej kieszeni rękawa na wysokości przebiegu tętnicy ramieniowej.</w:t>
            </w:r>
          </w:p>
        </w:tc>
        <w:tc>
          <w:tcPr>
            <w:tcW w:w="4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14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 Narrow" w:hAnsi="Arial Narrow" w:cs="Arial" w:cstheme="minorHAnsi"/>
                <w:b/>
                <w:sz w:val="20"/>
              </w:rPr>
            </w:pPr>
            <w:r>
              <w:rPr>
                <w:rFonts w:cs="Arial" w:ascii="Arial Narrow" w:hAnsi="Arial Narrow" w:cstheme="minorHAnsi"/>
                <w:b/>
                <w:sz w:val="20"/>
              </w:rPr>
              <w:t>Wyposażenie aparatu</w:t>
            </w:r>
          </w:p>
        </w:tc>
      </w:tr>
      <w:tr>
        <w:trPr>
          <w:trHeight w:val="769" w:hRule="atLeast"/>
        </w:trPr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8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65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 xml:space="preserve">Mankiet wyposażony w mikrofon, w rozmiarze ok. 18 - 26 cm (+/- 3 cm) </w:t>
            </w:r>
            <w:r>
              <w:rPr>
                <w:rFonts w:cs="Arial" w:ascii="Arial" w:hAnsi="Arial" w:asciiTheme="majorHAnsi" w:cstheme="majorHAnsi" w:hAnsiTheme="majorHAnsi"/>
                <w:b/>
                <w:bCs/>
                <w:color w:val="EE0000"/>
                <w:lang w:eastAsia="ar-SA"/>
              </w:rPr>
              <w:t>- 2 szt.</w:t>
            </w:r>
          </w:p>
        </w:tc>
        <w:tc>
          <w:tcPr>
            <w:tcW w:w="4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8"/>
              </w:numPr>
              <w:spacing w:before="60" w:after="60"/>
              <w:ind w:firstLine="43" w:left="27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65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  <w:lang w:eastAsia="ar-SA"/>
              </w:rPr>
              <w:t xml:space="preserve">Mankiet wyposażony w mikrofon, w rozmiarze ok. 24 - 32 cm (+/- 3 cm) </w:t>
            </w:r>
            <w:r>
              <w:rPr>
                <w:rFonts w:cs="Arial" w:ascii="Arial" w:hAnsi="Arial" w:asciiTheme="majorHAnsi" w:cstheme="majorHAnsi" w:hAnsiTheme="majorHAnsi"/>
                <w:b/>
                <w:bCs/>
                <w:color w:val="EE0000"/>
                <w:lang w:eastAsia="ar-SA"/>
              </w:rPr>
              <w:t>- 2 szt.</w:t>
            </w:r>
          </w:p>
        </w:tc>
        <w:tc>
          <w:tcPr>
            <w:tcW w:w="4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69" w:hRule="atLeast"/>
        </w:trPr>
        <w:tc>
          <w:tcPr>
            <w:tcW w:w="14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 Narrow" w:hAnsi="Arial Narrow" w:cs="Arial" w:cstheme="minorHAnsi"/>
                <w:b/>
                <w:sz w:val="20"/>
              </w:rPr>
            </w:pPr>
            <w:r>
              <w:rPr>
                <w:rFonts w:cs="Arial" w:ascii="Arial Narrow" w:hAnsi="Arial Narrow" w:cstheme="minorHAnsi"/>
                <w:b/>
                <w:sz w:val="20"/>
              </w:rPr>
              <w:t>Wymagania pozostałe</w:t>
            </w:r>
          </w:p>
        </w:tc>
      </w:tr>
      <w:tr>
        <w:trPr>
          <w:trHeight w:val="769" w:hRule="atLeast"/>
        </w:trPr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8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65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Style w:val="Domylnaczcionkaakapitu18"/>
                <w:rFonts w:cs="Arial" w:ascii="Arial" w:hAnsi="Arial" w:asciiTheme="majorHAnsi" w:cstheme="majorHAnsi" w:hAnsiTheme="majorHAnsi"/>
              </w:rPr>
              <w:t>Serwis gwarancyjny i pogwarancyjny</w:t>
            </w:r>
          </w:p>
        </w:tc>
        <w:tc>
          <w:tcPr>
            <w:tcW w:w="4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TAK,</w:t>
            </w:r>
            <w:r>
              <w:rPr>
                <w:rFonts w:cs="Arial" w:ascii="Arial" w:hAnsi="Arial" w:asciiTheme="majorHAnsi" w:cstheme="majorHAnsi" w:hAnsiTheme="majorHAnsi"/>
              </w:rPr>
              <w:t xml:space="preserve"> podać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  <w:tc>
          <w:tcPr>
            <w:tcW w:w="5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8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65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</w:rPr>
              <w:t>Dokumenty potwierdzające dopuszczenie do obrotu i stosowania zgodnie z Ustawą o Wyrobach Medycznych. Certyfikat CE lub Deklaracja Zgodności na całość aparatu – przy dostawie sprzętu</w:t>
            </w:r>
          </w:p>
        </w:tc>
        <w:tc>
          <w:tcPr>
            <w:tcW w:w="4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8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65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</w:rPr>
              <w:t>Instrukcja obsługi  w wersji elektronicznej - przy dostawie sprzętu wraz z ogólną instrukcją bezpiecznej eksploatacji sprzętu BHP</w:t>
            </w:r>
          </w:p>
        </w:tc>
        <w:tc>
          <w:tcPr>
            <w:tcW w:w="4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8"/>
              </w:numPr>
              <w:spacing w:before="60" w:after="60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cstheme="majorHAnsi" w:ascii="Arial" w:hAnsi="Arial"/>
                <w:bCs/>
              </w:rPr>
            </w:r>
          </w:p>
        </w:tc>
        <w:tc>
          <w:tcPr>
            <w:tcW w:w="4065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</w:rPr>
              <w:t>Paszport techniczny w wersji papierowej – przy dostawie sprzętu</w:t>
            </w:r>
          </w:p>
        </w:tc>
        <w:tc>
          <w:tcPr>
            <w:tcW w:w="4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 w:asciiTheme="majorHAnsi" w:cstheme="majorHAnsi" w:hAnsiTheme="majorHAnsi"/>
                <w:color w:val="000000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</w:t>
            </w:r>
          </w:p>
        </w:tc>
        <w:tc>
          <w:tcPr>
            <w:tcW w:w="5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/>
        <w:tc>
          <w:tcPr>
            <w:tcW w:w="95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Arial" w:hAnsi="Arial" w:cs="Arial" w:asciiTheme="majorHAnsi" w:cstheme="majorHAnsi" w:hAnsiTheme="majorHAnsi"/>
                <w:b/>
              </w:rPr>
            </w:pPr>
            <w:r>
              <w:rPr>
                <w:rFonts w:cs="Arial" w:ascii="Arial" w:hAnsi="Arial" w:asciiTheme="majorHAnsi" w:cstheme="majorHAnsi" w:hAnsiTheme="majorHAnsi"/>
                <w:b/>
              </w:rPr>
              <w:t>Okres gwarancji</w:t>
            </w:r>
          </w:p>
        </w:tc>
        <w:tc>
          <w:tcPr>
            <w:tcW w:w="5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Arial" w:hAnsi="Arial" w:cs="Arial" w:asciiTheme="majorHAnsi" w:cstheme="majorHAnsi" w:hAnsiTheme="majorHAnsi"/>
                <w:b/>
              </w:rPr>
            </w:pPr>
            <w:r>
              <w:rPr>
                <w:rFonts w:cs="Arial" w:cstheme="majorHAnsi" w:ascii="Arial" w:hAnsi="Arial"/>
                <w:b/>
              </w:rPr>
            </w:r>
          </w:p>
        </w:tc>
      </w:tr>
      <w:tr>
        <w:trPr>
          <w:trHeight w:val="833" w:hRule="atLeast"/>
        </w:trPr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before="60" w:after="60"/>
              <w:ind w:hanging="0" w:left="236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ascii="Calibri Light" w:hAnsi="Calibri Light" w:cstheme="majorHAnsi"/>
                <w:bCs/>
              </w:rPr>
              <w:t>19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asciiTheme="majorHAnsi" w:cstheme="majorHAnsi" w:hAnsiTheme="majorHAnsi"/>
              </w:rPr>
              <w:t>Okres pełnej bezpłatnej gwarancji na sprzęt [</w:t>
            </w:r>
            <w:r>
              <w:rPr>
                <w:rFonts w:cs="Arial" w:ascii="Arial" w:hAnsi="Arial" w:asciiTheme="majorHAnsi" w:cstheme="majorHAnsi" w:hAnsiTheme="majorHAnsi"/>
                <w:b/>
                <w:bCs/>
              </w:rPr>
              <w:t>min. 12 miesięcy</w:t>
            </w:r>
            <w:r>
              <w:rPr>
                <w:rFonts w:cs="Arial" w:ascii="Arial" w:hAnsi="Arial" w:asciiTheme="majorHAnsi" w:cstheme="majorHAnsi" w:hAnsiTheme="majorHAnsi"/>
              </w:rPr>
              <w:t>]</w:t>
            </w:r>
          </w:p>
        </w:tc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TAK,</w:t>
            </w:r>
            <w:r>
              <w:rPr>
                <w:rFonts w:cs="Arial" w:ascii="Arial" w:hAnsi="Arial" w:asciiTheme="majorHAnsi" w:cstheme="majorHAnsi" w:hAnsiTheme="majorHAnsi"/>
              </w:rPr>
              <w:t xml:space="preserve"> podać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  <w:tc>
          <w:tcPr>
            <w:tcW w:w="5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</w:tr>
      <w:tr>
        <w:trPr/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before="60" w:after="60"/>
              <w:ind w:hanging="0" w:left="236"/>
              <w:rPr>
                <w:rFonts w:ascii="Arial" w:hAnsi="Arial" w:cs="Arial" w:asciiTheme="majorHAnsi" w:cstheme="majorHAnsi" w:hAnsiTheme="majorHAnsi"/>
                <w:bCs/>
              </w:rPr>
            </w:pPr>
            <w:r>
              <w:rPr>
                <w:rFonts w:cs="Arial" w:ascii="Calibri Light" w:hAnsi="Calibri Light" w:cstheme="majorHAnsi"/>
                <w:bCs/>
              </w:rPr>
              <w:t>20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ascii="Arial" w:hAnsi="Arial" w:cstheme="majorHAnsi"/>
              </w:rPr>
              <w:t>Czas reakcji na zgłoszoną awarię [max. 48 godz.] (dni robocze )</w:t>
            </w:r>
          </w:p>
          <w:p>
            <w:pPr>
              <w:pStyle w:val="Normal"/>
              <w:spacing w:before="0" w:after="0"/>
              <w:jc w:val="both"/>
              <w:rPr>
                <w:rFonts w:ascii="Arial" w:hAnsi="Arial" w:cs="Arial" w:asciiTheme="majorHAnsi" w:cstheme="majorHAnsi" w:hAnsiTheme="majorHAnsi"/>
                <w:lang w:eastAsia="ar-SA"/>
              </w:rPr>
            </w:pPr>
            <w:r>
              <w:rPr>
                <w:rFonts w:cs="Arial" w:cstheme="majorHAnsi" w:ascii="Arial" w:hAnsi="Arial"/>
                <w:lang w:eastAsia="ar-SA"/>
              </w:rPr>
            </w:r>
          </w:p>
          <w:p>
            <w:pPr>
              <w:pStyle w:val="Normal"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i/>
                <w:iCs/>
              </w:rPr>
              <w:t xml:space="preserve">*należy podać czas reakcji </w:t>
            </w:r>
            <w:r>
              <w:rPr>
                <w:rFonts w:ascii="Arial" w:hAnsi="Arial"/>
                <w:i/>
                <w:iCs/>
                <w:u w:val="single"/>
              </w:rPr>
              <w:t>w godzinach</w:t>
            </w:r>
          </w:p>
        </w:tc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ascii="Arial" w:hAnsi="Arial" w:asciiTheme="majorHAnsi" w:cstheme="majorHAnsi" w:hAnsiTheme="majorHAnsi"/>
                <w:color w:val="000000"/>
              </w:rPr>
              <w:t>TAK,</w:t>
            </w:r>
            <w:r>
              <w:rPr>
                <w:rFonts w:cs="Arial" w:ascii="Arial" w:hAnsi="Arial" w:asciiTheme="majorHAnsi" w:cstheme="majorHAnsi" w:hAnsiTheme="majorHAnsi"/>
              </w:rPr>
              <w:t xml:space="preserve"> podać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  <w:tc>
          <w:tcPr>
            <w:tcW w:w="5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 w:ascii="Arial" w:hAnsi="Arial"/>
              </w:rPr>
            </w:r>
          </w:p>
        </w:tc>
      </w:tr>
    </w:tbl>
    <w:p>
      <w:pPr>
        <w:pStyle w:val="Normal"/>
        <w:rPr>
          <w:rFonts w:ascii="Tahoma" w:hAnsi="Tahoma" w:cs="Tahoma"/>
          <w:b/>
          <w:bCs/>
          <w:sz w:val="28"/>
          <w:szCs w:val="28"/>
        </w:rPr>
      </w:pPr>
      <w:r>
        <w:rPr>
          <w:rFonts w:cs="Tahoma" w:ascii="Tahoma" w:hAnsi="Tahoma"/>
          <w:b/>
          <w:bCs/>
          <w:sz w:val="28"/>
          <w:szCs w:val="28"/>
        </w:rPr>
      </w:r>
    </w:p>
    <w:p>
      <w:pPr>
        <w:pStyle w:val="Normal"/>
        <w:widowControl/>
        <w:suppressAutoHyphens w:val="true"/>
        <w:bidi w:val="0"/>
        <w:spacing w:before="0" w:after="0"/>
        <w:ind w:hanging="0" w:left="-113" w:right="0"/>
        <w:jc w:val="left"/>
        <w:rPr>
          <w:rFonts w:ascii="Arial" w:hAnsi="Arial" w:eastAsia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Uwaga : w kolumnie “WYMAGANIA GRANICZNE” - </w:t>
      </w:r>
      <w:r>
        <w:rPr>
          <w:rFonts w:cs="Arial" w:ascii="Arial" w:hAnsi="Arial"/>
          <w:b/>
          <w:sz w:val="20"/>
          <w:szCs w:val="20"/>
        </w:rPr>
        <w:t xml:space="preserve">TAK </w:t>
      </w:r>
      <w:r>
        <w:rPr>
          <w:rFonts w:cs="Arial" w:ascii="Arial" w:hAnsi="Arial"/>
          <w:sz w:val="20"/>
          <w:szCs w:val="20"/>
        </w:rPr>
        <w:t xml:space="preserve">– oznacza bezwzględny wymóg, brak żądanej opcji lub niewypełnienie pola odpowiedzi spowoduje odrzucenie oferty. </w:t>
      </w:r>
      <w:r>
        <w:rPr>
          <w:rFonts w:cs="Arial" w:ascii="Arial" w:hAnsi="Arial"/>
          <w:b/>
          <w:bCs/>
          <w:sz w:val="20"/>
          <w:szCs w:val="20"/>
        </w:rPr>
        <w:t>Dopuszcza się jedynie Pakiet wypełniony w całości.</w:t>
      </w:r>
    </w:p>
    <w:p>
      <w:pPr>
        <w:pStyle w:val="Normal"/>
        <w:ind w:hanging="0" w:left="-426" w:right="0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      </w:t>
      </w:r>
    </w:p>
    <w:p>
      <w:pPr>
        <w:pStyle w:val="Normal"/>
        <w:ind w:hanging="0" w:left="-426" w:right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ind w:hanging="0" w:left="-426" w:right="0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      </w:t>
      </w:r>
      <w:r>
        <w:rPr>
          <w:rFonts w:cs="Arial" w:ascii="Arial" w:hAnsi="Arial"/>
          <w:sz w:val="20"/>
          <w:szCs w:val="20"/>
        </w:rPr>
        <w:t>..................................................................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podpis uprawnionego Przedstawiciela Wykonawcy</w:t>
      </w:r>
    </w:p>
    <w:p>
      <w:pPr>
        <w:pStyle w:val="Normal"/>
        <w:spacing w:lineRule="atLeast" w:line="102" w:before="280" w:after="119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cs="Tahoma" w:ascii="Tahoma" w:hAnsi="Tahoma"/>
          <w:b/>
          <w:bCs/>
          <w:sz w:val="28"/>
          <w:szCs w:val="28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orient="landscape" w:w="16838" w:h="11906"/>
      <w:pgMar w:left="1134" w:right="1134" w:gutter="0" w:header="851" w:top="1410" w:footer="851" w:bottom="141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libri">
    <w:charset w:val="ee"/>
    <w:family w:val="roman"/>
    <w:pitch w:val="variable"/>
  </w:font>
  <w:font w:name="Goudy Old Style CE ATT">
    <w:charset w:val="ee"/>
    <w:family w:val="roman"/>
    <w:pitch w:val="variable"/>
  </w:font>
  <w:font w:name="Ottawa">
    <w:charset w:val="ee"/>
    <w:family w:val="roman"/>
    <w:pitch w:val="variable"/>
  </w:font>
  <w:font w:name="Verdana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  <w:font w:name="Arial Narrow"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CG Times">
    <w:charset w:val="ee"/>
    <w:family w:val="roman"/>
    <w:pitch w:val="variable"/>
  </w:font>
  <w:font w:name="Humnst777CnEU">
    <w:charset w:val="ee"/>
    <w:family w:val="roman"/>
    <w:pitch w:val="variable"/>
  </w:font>
  <w:font w:name="Franklin Gothic Demi">
    <w:charset w:val="ee"/>
    <w:family w:val="roman"/>
    <w:pitch w:val="variable"/>
  </w:font>
  <w:font w:name="Cambria">
    <w:charset w:val="ee"/>
    <w:family w:val="roman"/>
    <w:pitch w:val="variable"/>
  </w:font>
  <w:font w:name="Calibri Light">
    <w:charset w:val="ee"/>
    <w:family w:val="swiss"/>
    <w:pitch w:val="variable"/>
  </w:font>
  <w:font w:name="Calibri Light">
    <w:charset w:val="01"/>
    <w:family w:val="swiss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20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20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shd w:fill="FFFFFF" w:val="clear"/>
      </w:rPr>
      <w:t>Znak sprawy: ZP/2</w:t>
    </w:r>
    <w:r>
      <w:rPr>
        <w:shd w:fill="FFFFFF" w:val="clear"/>
      </w:rPr>
      <w:t>8</w:t>
    </w:r>
    <w:r>
      <w:rPr>
        <w:shd w:fill="FFFFFF" w:val="clear"/>
      </w:rPr>
      <w:t>/PN/25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shd w:fill="FFFFFF" w:val="clear"/>
      </w:rPr>
      <w:t>Znak sprawy: ZP/2</w:t>
    </w:r>
    <w:r>
      <w:rPr>
        <w:shd w:fill="FFFFFF" w:val="clear"/>
      </w:rPr>
      <w:t>8</w:t>
    </w:r>
    <w:r>
      <w:rPr>
        <w:shd w:fill="FFFFFF" w:val="clear"/>
      </w:rPr>
      <w:t>/PN/25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236" w:hanging="94"/>
      </w:pPr>
      <w:rPr/>
    </w:lvl>
    <w:lvl w:ilvl="1">
      <w:start w:val="0"/>
      <w:numFmt w:val="bullet"/>
      <w:lvlText w:val="•"/>
      <w:lvlJc w:val="left"/>
      <w:pPr>
        <w:tabs>
          <w:tab w:val="num" w:pos="0"/>
        </w:tabs>
        <w:ind w:left="1788" w:hanging="708"/>
      </w:pPr>
      <w:rPr>
        <w:rFonts w:ascii="Calibri Light" w:hAnsi="Calibri Light" w:cs="Calibri Light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236" w:hanging="94"/>
      </w:pPr>
      <w:rPr/>
    </w:lvl>
    <w:lvl w:ilvl="1">
      <w:start w:val="0"/>
      <w:numFmt w:val="bullet"/>
      <w:lvlText w:val="•"/>
      <w:lvlJc w:val="left"/>
      <w:pPr>
        <w:tabs>
          <w:tab w:val="num" w:pos="0"/>
        </w:tabs>
        <w:ind w:left="1788" w:hanging="708"/>
      </w:pPr>
      <w:rPr>
        <w:rFonts w:ascii="Calibri Light" w:hAnsi="Calibri Light" w:cs="Calibri Light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bullet"/>
      <w:lvlText w:val="-"/>
      <w:lvlJc w:val="left"/>
      <w:pPr>
        <w:tabs>
          <w:tab w:val="num" w:pos="0"/>
        </w:tabs>
        <w:ind w:left="130" w:hanging="130"/>
      </w:pPr>
      <w:rPr>
        <w:rFonts w:ascii="Times New Roman" w:hAnsi="Times New Roman" w:cs="Times New Roman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30" w:hanging="130"/>
      </w:pPr>
      <w:rPr>
        <w:rFonts w:ascii="Times New Roman" w:hAnsi="Times New Roman" w:cs="Times New Roman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130" w:hanging="130"/>
      </w:pPr>
      <w:rPr>
        <w:rFonts w:ascii="Times New Roman" w:hAnsi="Times New Roman" w:cs="Times New Roman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130" w:hanging="130"/>
      </w:pPr>
      <w:rPr>
        <w:rFonts w:ascii="Times New Roman" w:hAnsi="Times New Roman" w:cs="Times New Roman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130" w:hanging="130"/>
      </w:pPr>
      <w:rPr>
        <w:rFonts w:ascii="Times New Roman" w:hAnsi="Times New Roman" w:cs="Times New Roman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130" w:hanging="130"/>
      </w:pPr>
      <w:rPr>
        <w:rFonts w:ascii="Times New Roman" w:hAnsi="Times New Roman" w:cs="Times New Roman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130" w:hanging="130"/>
      </w:pPr>
      <w:rPr>
        <w:rFonts w:ascii="Times New Roman" w:hAnsi="Times New Roman" w:cs="Times New Roman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130" w:hanging="130"/>
      </w:pPr>
      <w:rPr>
        <w:rFonts w:ascii="Times New Roman" w:hAnsi="Times New Roman" w:cs="Times New Roman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130" w:hanging="130"/>
      </w:pPr>
      <w:rPr>
        <w:rFonts w:ascii="Times New Roman" w:hAnsi="Times New Roman" w:cs="Times New Roman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6">
    <w:lvl w:ilvl="0">
      <w:start w:val="1"/>
      <w:numFmt w:val="bullet"/>
      <w:lvlText w:val="-"/>
      <w:lvlJc w:val="left"/>
      <w:pPr>
        <w:tabs>
          <w:tab w:val="num" w:pos="9926"/>
        </w:tabs>
        <w:ind w:left="108" w:hanging="108"/>
      </w:pPr>
      <w:rPr>
        <w:rFonts w:ascii="Times New Roman" w:hAnsi="Times New Roman" w:cs="Times New Roman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-"/>
      <w:lvlJc w:val="left"/>
      <w:pPr>
        <w:tabs>
          <w:tab w:val="num" w:pos="9926"/>
        </w:tabs>
        <w:ind w:left="108" w:hanging="108"/>
      </w:pPr>
      <w:rPr>
        <w:rFonts w:ascii="Times New Roman" w:hAnsi="Times New Roman" w:cs="Times New Roman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-"/>
      <w:lvlJc w:val="left"/>
      <w:pPr>
        <w:tabs>
          <w:tab w:val="num" w:pos="9926"/>
        </w:tabs>
        <w:ind w:left="108" w:hanging="108"/>
      </w:pPr>
      <w:rPr>
        <w:rFonts w:ascii="Times New Roman" w:hAnsi="Times New Roman" w:cs="Times New Roman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-"/>
      <w:lvlJc w:val="left"/>
      <w:pPr>
        <w:tabs>
          <w:tab w:val="num" w:pos="9926"/>
        </w:tabs>
        <w:ind w:left="108" w:hanging="108"/>
      </w:pPr>
      <w:rPr>
        <w:rFonts w:ascii="Times New Roman" w:hAnsi="Times New Roman" w:cs="Times New Roman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-"/>
      <w:lvlJc w:val="left"/>
      <w:pPr>
        <w:tabs>
          <w:tab w:val="num" w:pos="9926"/>
        </w:tabs>
        <w:ind w:left="108" w:hanging="108"/>
      </w:pPr>
      <w:rPr>
        <w:rFonts w:ascii="Times New Roman" w:hAnsi="Times New Roman" w:cs="Times New Roman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-"/>
      <w:lvlJc w:val="left"/>
      <w:pPr>
        <w:tabs>
          <w:tab w:val="num" w:pos="9926"/>
        </w:tabs>
        <w:ind w:left="108" w:hanging="108"/>
      </w:pPr>
      <w:rPr>
        <w:rFonts w:ascii="Times New Roman" w:hAnsi="Times New Roman" w:cs="Times New Roman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-"/>
      <w:lvlJc w:val="left"/>
      <w:pPr>
        <w:tabs>
          <w:tab w:val="num" w:pos="9926"/>
        </w:tabs>
        <w:ind w:left="108" w:hanging="108"/>
      </w:pPr>
      <w:rPr>
        <w:rFonts w:ascii="Times New Roman" w:hAnsi="Times New Roman" w:cs="Times New Roman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-"/>
      <w:lvlJc w:val="left"/>
      <w:pPr>
        <w:tabs>
          <w:tab w:val="num" w:pos="9926"/>
        </w:tabs>
        <w:ind w:left="108" w:hanging="108"/>
      </w:pPr>
      <w:rPr>
        <w:rFonts w:ascii="Times New Roman" w:hAnsi="Times New Roman" w:cs="Times New Roman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-"/>
      <w:lvlJc w:val="left"/>
      <w:pPr>
        <w:tabs>
          <w:tab w:val="num" w:pos="9926"/>
        </w:tabs>
        <w:ind w:left="108" w:hanging="108"/>
      </w:pPr>
      <w:rPr>
        <w:rFonts w:ascii="Times New Roman" w:hAnsi="Times New Roman" w:cs="Times New Roman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7">
    <w:lvl w:ilvl="0">
      <w:start w:val="10"/>
      <w:numFmt w:val="decimal"/>
      <w:lvlText w:val="%1."/>
      <w:lvlJc w:val="left"/>
      <w:pPr>
        <w:tabs>
          <w:tab w:val="num" w:pos="0"/>
        </w:tabs>
        <w:ind w:left="236" w:hanging="94"/>
      </w:pPr>
      <w:rPr/>
    </w:lvl>
    <w:lvl w:ilvl="1">
      <w:start w:val="0"/>
      <w:numFmt w:val="bullet"/>
      <w:lvlText w:val="•"/>
      <w:lvlJc w:val="left"/>
      <w:pPr>
        <w:tabs>
          <w:tab w:val="num" w:pos="0"/>
        </w:tabs>
        <w:ind w:left="1788" w:hanging="708"/>
      </w:pPr>
      <w:rPr>
        <w:rFonts w:ascii="Calibri Light" w:hAnsi="Calibri Light" w:cs="Calibri Light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3"/>
      <w:numFmt w:val="decimal"/>
      <w:lvlText w:val="%1."/>
      <w:lvlJc w:val="left"/>
      <w:pPr>
        <w:tabs>
          <w:tab w:val="num" w:pos="0"/>
        </w:tabs>
        <w:ind w:left="236" w:hanging="94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rFonts w:ascii="Arial" w:hAnsi="Arial" w:cs="Arial"/>
      <w:b/>
      <w:bCs/>
      <w:sz w:val="2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lineRule="auto" w:line="360"/>
      <w:jc w:val="center"/>
      <w:outlineLvl w:val="1"/>
    </w:pPr>
    <w:rPr>
      <w:rFonts w:ascii="Arial" w:hAnsi="Arial" w:cs="Arial"/>
      <w:b/>
      <w:sz w:val="20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1z0">
    <w:name w:val="WW8Num1z0"/>
    <w:qFormat/>
    <w:rPr>
      <w:rFonts w:ascii="Times New Roman" w:hAnsi="Times New Roman" w:eastAsia="Times New Roman" w:cs="Times New Roman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1z3">
    <w:name w:val="WW8Num1z3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0">
    <w:name w:val="WW8Num5z0"/>
    <w:qFormat/>
    <w:rPr>
      <w:rFonts w:ascii="Symbol" w:hAnsi="Symbol" w:cs="Symbol"/>
      <w:sz w:val="20"/>
    </w:rPr>
  </w:style>
  <w:style w:type="character" w:styleId="WW8Num5z1">
    <w:name w:val="WW8Num5z1"/>
    <w:qFormat/>
    <w:rPr>
      <w:rFonts w:ascii="Courier New" w:hAnsi="Courier New" w:cs="Courier New"/>
      <w:sz w:val="20"/>
    </w:rPr>
  </w:style>
  <w:style w:type="character" w:styleId="WW8Num5z2">
    <w:name w:val="WW8Num5z2"/>
    <w:qFormat/>
    <w:rPr>
      <w:rFonts w:ascii="Wingdings" w:hAnsi="Wingdings" w:cs="Wingdings"/>
      <w:sz w:val="20"/>
    </w:rPr>
  </w:style>
  <w:style w:type="character" w:styleId="WW8Num7z0">
    <w:name w:val="WW8Num7z0"/>
    <w:qFormat/>
    <w:rPr>
      <w:rFonts w:ascii="Times New Roman" w:hAnsi="Times New Roman" w:eastAsia="Times New Roman" w:cs="Times New Roman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8z0">
    <w:name w:val="WW8Num8z0"/>
    <w:qFormat/>
    <w:rPr>
      <w:rFonts w:ascii="Wingdings" w:hAnsi="Wingdings" w:eastAsia="Times New Roman" w:cs="Aria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Times New Roman" w:hAnsi="Times New Roman" w:eastAsia="Times New Roman" w:cs="Times New Roman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1z0">
    <w:name w:val="WW8Num11z0"/>
    <w:qFormat/>
    <w:rPr>
      <w:rFonts w:ascii="Times New Roman" w:hAnsi="Times New Roman" w:eastAsia="Times New Roman" w:cs="Times New Roman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3z0">
    <w:name w:val="WW8Num13z0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Symbol" w:hAnsi="Symbol" w:cs="Symbol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Domylnaczcionkaakapitu">
    <w:name w:val="Domyślna czcionka akapitu"/>
    <w:qFormat/>
    <w:rPr/>
  </w:style>
  <w:style w:type="character" w:styleId="WW-Absatz-Standardschriftart1">
    <w:name w:val="WW-Absatz-Standardschriftart1"/>
    <w:qFormat/>
    <w:rPr/>
  </w:style>
  <w:style w:type="character" w:styleId="PodtytuZnak">
    <w:name w:val="Podtytuł Znak"/>
    <w:qFormat/>
    <w:rPr>
      <w:rFonts w:ascii="Arial" w:hAnsi="Arial" w:cs="Arial"/>
      <w:b/>
      <w:bCs/>
      <w:sz w:val="22"/>
      <w:szCs w:val="24"/>
    </w:rPr>
  </w:style>
  <w:style w:type="character" w:styleId="q4iawc">
    <w:name w:val="q4iawc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27z0">
    <w:name w:val="WW8Num27z0"/>
    <w:qFormat/>
    <w:rPr/>
  </w:style>
  <w:style w:type="character" w:styleId="StopkaZnak">
    <w:name w:val="Stopka Znak"/>
    <w:qFormat/>
    <w:rPr>
      <w:rFonts w:ascii="Calibri" w:hAnsi="Calibri" w:eastAsia="Times New Roman" w:cs="Calibri"/>
      <w:color w:val="000000"/>
      <w:sz w:val="24"/>
      <w:szCs w:val="24"/>
    </w:rPr>
  </w:style>
  <w:style w:type="character" w:styleId="NagwekZnak">
    <w:name w:val="Nagłówek Znak"/>
    <w:qFormat/>
    <w:rPr>
      <w:rFonts w:ascii="Calibri" w:hAnsi="Calibri" w:eastAsia="Times New Roman" w:cs="Calibri"/>
      <w:color w:val="000000"/>
      <w:sz w:val="24"/>
      <w:szCs w:val="24"/>
    </w:rPr>
  </w:style>
  <w:style w:type="character" w:styleId="DefaultParagraphFont">
    <w:name w:val="Default Paragraph Font"/>
    <w:qFormat/>
    <w:rPr/>
  </w:style>
  <w:style w:type="character" w:styleId="WW8Num58z1">
    <w:name w:val="WW8Num58z1"/>
    <w:qFormat/>
    <w:rPr/>
  </w:style>
  <w:style w:type="character" w:styleId="WW8Num58z0">
    <w:name w:val="WW8Num58z0"/>
    <w:qFormat/>
    <w:rPr>
      <w:b/>
    </w:rPr>
  </w:style>
  <w:style w:type="character" w:styleId="WW8Num26z1">
    <w:name w:val="WW8Num26z1"/>
    <w:qFormat/>
    <w:rPr>
      <w:rFonts w:ascii="Times New Roman" w:hAnsi="Times New Roman" w:cs="Times New Roman"/>
      <w:color w:val="000000"/>
      <w:sz w:val="22"/>
      <w:szCs w:val="22"/>
    </w:rPr>
  </w:style>
  <w:style w:type="character" w:styleId="WW8Num26z0">
    <w:name w:val="WW8Num26z0"/>
    <w:qFormat/>
    <w:rPr>
      <w:rFonts w:ascii="Times New Roman" w:hAnsi="Times New Roman" w:eastAsia="Times New Roman" w:cs="Times New Roman"/>
      <w:b w:val="false"/>
      <w:bCs/>
      <w:sz w:val="20"/>
      <w:szCs w:val="20"/>
    </w:rPr>
  </w:style>
  <w:style w:type="character" w:styleId="Nagwek1Znak">
    <w:name w:val="Nagłówek 1 Znak"/>
    <w:qFormat/>
    <w:rPr>
      <w:rFonts w:ascii="Times New Roman" w:hAnsi="Times New Roman" w:eastAsia="Times New Roman" w:cs="Times New Roman"/>
      <w:b/>
      <w:color w:val="000000"/>
      <w:sz w:val="28"/>
      <w:szCs w:val="20"/>
      <w:lang w:eastAsia="pl-PL"/>
    </w:rPr>
  </w:style>
  <w:style w:type="character" w:styleId="Nagwek2Znak">
    <w:name w:val="Nagłówek 2 Znak"/>
    <w:qFormat/>
    <w:rPr>
      <w:rFonts w:ascii="Times New Roman" w:hAnsi="Times New Roman" w:eastAsia="Times New Roman" w:cs="Times New Roman"/>
      <w:b/>
      <w:color w:val="000000"/>
      <w:szCs w:val="20"/>
      <w:lang w:eastAsia="pl-PL"/>
    </w:rPr>
  </w:style>
  <w:style w:type="character" w:styleId="Nagwek3Znak">
    <w:name w:val="Nagłówek 3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Nagwek4Znak">
    <w:name w:val="Nagłówek 4 Znak"/>
    <w:qFormat/>
    <w:rPr>
      <w:rFonts w:ascii="Times New Roman" w:hAnsi="Times New Roman" w:eastAsia="Times New Roman" w:cs="Times New Roman"/>
      <w:color w:val="000000"/>
      <w:szCs w:val="20"/>
      <w:lang w:val="x-none" w:eastAsia="x-none"/>
    </w:rPr>
  </w:style>
  <w:style w:type="character" w:styleId="Nagwek5Znak">
    <w:name w:val="Nagłówek 5 Znak"/>
    <w:qFormat/>
    <w:rPr>
      <w:rFonts w:ascii="Times New Roman" w:hAnsi="Times New Roman" w:eastAsia="Times New Roman" w:cs="Times New Roman"/>
      <w:b/>
      <w:caps/>
      <w:color w:val="000000"/>
      <w:sz w:val="32"/>
      <w:szCs w:val="20"/>
      <w:u w:val="single"/>
      <w:lang w:eastAsia="pl-PL"/>
    </w:rPr>
  </w:style>
  <w:style w:type="character" w:styleId="Nagwek6Znak">
    <w:name w:val="Nagłówek 6 Znak"/>
    <w:qFormat/>
    <w:rPr>
      <w:rFonts w:ascii="Times New Roman" w:hAnsi="Times New Roman" w:eastAsia="Times New Roman" w:cs="Times New Roman"/>
      <w:i/>
      <w:color w:val="000000"/>
      <w:sz w:val="24"/>
      <w:szCs w:val="20"/>
      <w:lang w:eastAsia="pl-PL"/>
    </w:rPr>
  </w:style>
  <w:style w:type="character" w:styleId="Nagwek7Znak">
    <w:name w:val="Nagłówek 7 Znak"/>
    <w:qFormat/>
    <w:rPr>
      <w:rFonts w:ascii="Arial" w:hAnsi="Arial" w:eastAsia="Times New Roman" w:cs="Times New Roman"/>
      <w:color w:val="000000"/>
      <w:szCs w:val="20"/>
      <w:lang w:eastAsia="pl-PL"/>
    </w:rPr>
  </w:style>
  <w:style w:type="character" w:styleId="Nagwek8Znak">
    <w:name w:val="Nagłówek 8 Znak"/>
    <w:qFormat/>
    <w:rPr>
      <w:rFonts w:ascii="Arial" w:hAnsi="Arial" w:eastAsia="Times New Roman" w:cs="Times New Roman"/>
      <w:i/>
      <w:color w:val="000000"/>
      <w:szCs w:val="20"/>
      <w:lang w:eastAsia="pl-PL"/>
    </w:rPr>
  </w:style>
  <w:style w:type="character" w:styleId="Nagwek9Znak">
    <w:name w:val="Nagłówek 9 Znak"/>
    <w:qFormat/>
    <w:rPr>
      <w:rFonts w:ascii="Arial" w:hAnsi="Arial" w:eastAsia="Times New Roman" w:cs="Times New Roman"/>
      <w:b/>
      <w:i/>
      <w:color w:val="000000"/>
      <w:sz w:val="18"/>
      <w:szCs w:val="20"/>
      <w:lang w:eastAsia="pl-PL"/>
    </w:rPr>
  </w:style>
  <w:style w:type="character" w:styleId="HTML-wstpniesformatowanyZnak">
    <w:name w:val="HTML - wstępnie sformatowany Znak"/>
    <w:qFormat/>
    <w:rPr>
      <w:rFonts w:ascii="Courier New" w:hAnsi="Courier New" w:eastAsia="Times New Roman" w:cs="Courier New"/>
      <w:color w:val="000000"/>
      <w:sz w:val="20"/>
      <w:szCs w:val="20"/>
      <w:lang w:eastAsia="pl-PL"/>
    </w:rPr>
  </w:style>
  <w:style w:type="character" w:styleId="TekstprzypisudolnegoZnak1">
    <w:name w:val="Tekst przypisu dolnego Znak1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TytuZnak">
    <w:name w:val="Tytuł Znak"/>
    <w:qFormat/>
    <w:rPr>
      <w:rFonts w:ascii="Goudy Old Style CE ATT" w:hAnsi="Goudy Old Style CE ATT" w:eastAsia="Times New Roman" w:cs="Times New Roman"/>
      <w:b/>
      <w:color w:val="000080"/>
      <w:spacing w:val="-4"/>
      <w:sz w:val="28"/>
      <w:szCs w:val="20"/>
      <w:lang w:eastAsia="pl-PL"/>
    </w:rPr>
  </w:style>
  <w:style w:type="character" w:styleId="TekstpodstawowywcityZnak">
    <w:name w:val="Tekst podstawowy wcięty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Tekstpodstawowy2Znak">
    <w:name w:val="Tekst podstawowy 2 Znak"/>
    <w:qFormat/>
    <w:rPr>
      <w:rFonts w:ascii="Ottawa" w:hAnsi="Ottawa" w:eastAsia="Times New Roman" w:cs="Times New Roman"/>
      <w:color w:val="000000"/>
      <w:szCs w:val="20"/>
      <w:lang w:eastAsia="pl-PL"/>
    </w:rPr>
  </w:style>
  <w:style w:type="character" w:styleId="Tekstpodstawowy3Znak">
    <w:name w:val="Tekst podstawowy 3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Tekstpodstawowywcity2Znak">
    <w:name w:val="Tekst podstawowy wcięty 2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Tekstpodstawowywcity3Znak">
    <w:name w:val="Tekst podstawowy wcięty 3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ZwykytekstZnak">
    <w:name w:val="Zwykły tekst Znak"/>
    <w:qFormat/>
    <w:rPr>
      <w:rFonts w:ascii="Courier New" w:hAnsi="Courier New" w:eastAsia="Times New Roman" w:cs="Times New Roman"/>
      <w:color w:val="000000"/>
      <w:sz w:val="20"/>
      <w:szCs w:val="20"/>
      <w:lang w:val="x-none" w:eastAsia="x-none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color w:val="000000"/>
      <w:sz w:val="20"/>
      <w:szCs w:val="20"/>
      <w:lang w:eastAsia="pl-PL"/>
    </w:rPr>
  </w:style>
  <w:style w:type="character" w:styleId="BezodstpwZnak">
    <w:name w:val="Bez odstępów Znak"/>
    <w:qFormat/>
    <w:rPr>
      <w:rFonts w:ascii="Calibri" w:hAnsi="Calibri" w:cs="Calibri"/>
    </w:rPr>
  </w:style>
  <w:style w:type="character" w:styleId="AkapitzlistZnak">
    <w:name w:val="Akapit z listą Znak"/>
    <w:qFormat/>
    <w:rPr>
      <w:sz w:val="24"/>
      <w:lang w:val="x-none" w:eastAsia="x-none"/>
    </w:rPr>
  </w:style>
  <w:style w:type="character" w:styleId="pktZnak">
    <w:name w:val="pkt Znak"/>
    <w:qFormat/>
    <w:rPr>
      <w:sz w:val="24"/>
      <w:szCs w:val="24"/>
    </w:rPr>
  </w:style>
  <w:style w:type="character" w:styleId="Teksttreci">
    <w:name w:val="Tekst treści_"/>
    <w:qFormat/>
    <w:rPr>
      <w:rFonts w:ascii="Verdana" w:hAnsi="Verdana" w:cs="Verdana"/>
      <w:sz w:val="19"/>
      <w:szCs w:val="19"/>
      <w:shd w:fill="FFFFFF" w:val="clear"/>
    </w:rPr>
  </w:style>
  <w:style w:type="character" w:styleId="footnotedescriptionChar">
    <w:name w:val="footnote description Char"/>
    <w:qFormat/>
    <w:rPr>
      <w:color w:val="000000"/>
      <w:sz w:val="16"/>
      <w:lang w:bidi="ne-IN"/>
    </w:rPr>
  </w:style>
  <w:style w:type="character" w:styleId="FootnoteCharacters">
    <w:name w:val="Footnote Characters"/>
    <w:qFormat/>
    <w:rPr>
      <w:rFonts w:ascii="Times New Roman" w:hAnsi="Times New Roman" w:cs="Times New Roman"/>
      <w:sz w:val="20"/>
      <w:vertAlign w:val="superscript"/>
    </w:rPr>
  </w:style>
  <w:style w:type="character" w:styleId="CommentReference">
    <w:name w:val="annotation reference"/>
    <w:qFormat/>
    <w:rPr>
      <w:sz w:val="16"/>
      <w:szCs w:val="16"/>
    </w:rPr>
  </w:style>
  <w:style w:type="character" w:styleId="EndnoteCharacters">
    <w:name w:val="Endnote Characters"/>
    <w:qFormat/>
    <w:rPr>
      <w:vertAlign w:val="superscript"/>
    </w:rPr>
  </w:style>
  <w:style w:type="character" w:styleId="TeksttreciPogrubienie">
    <w:name w:val="Tekst treści + Pogrubienie"/>
    <w:qFormat/>
    <w:rPr>
      <w:rFonts w:ascii="Verdana" w:hAnsi="Verdana" w:cs="Verdana"/>
      <w:b/>
      <w:bCs/>
      <w:spacing w:val="0"/>
      <w:sz w:val="19"/>
      <w:szCs w:val="19"/>
      <w:shd w:fill="FFFFFF" w:val="clear"/>
    </w:rPr>
  </w:style>
  <w:style w:type="character" w:styleId="footnotemark">
    <w:name w:val="footnote mark"/>
    <w:qFormat/>
    <w:rPr>
      <w:rFonts w:ascii="Times New Roman" w:hAnsi="Times New Roman" w:eastAsia="Times New Roman" w:cs="Times New Roman"/>
      <w:color w:val="000000"/>
      <w:sz w:val="16"/>
      <w:vertAlign w:val="superscript"/>
    </w:rPr>
  </w:style>
  <w:style w:type="character" w:styleId="c101">
    <w:name w:val="c101"/>
    <w:qFormat/>
    <w:rPr>
      <w:rFonts w:ascii="Verdana" w:hAnsi="Verdana" w:cs="Verdana"/>
      <w:sz w:val="18"/>
      <w:szCs w:val="18"/>
    </w:rPr>
  </w:style>
  <w:style w:type="character" w:styleId="highlight">
    <w:name w:val="highligh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lb">
    <w:name w:val="a_lb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ext-justify">
    <w:name w:val="text-justif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omylnaczcionkaakapitu5">
    <w:name w:val="Domyślna czcionka akapitu5"/>
    <w:qFormat/>
    <w:rPr/>
  </w:style>
  <w:style w:type="character" w:styleId="Domylnaczcionkaakapitu4">
    <w:name w:val="Domyślna czcionka akapitu4"/>
    <w:qFormat/>
    <w:rPr/>
  </w:style>
  <w:style w:type="character" w:styleId="WW8Num16z2">
    <w:name w:val="WW8Num16z2"/>
    <w:qFormat/>
    <w:rPr>
      <w:rFonts w:ascii="Wingdings" w:hAnsi="Wingdings" w:cs="Wingdings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Domylnaczcionkaakapitu3">
    <w:name w:val="Domyślna czcionka akapitu3"/>
    <w:qFormat/>
    <w:rPr/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UnresolvedMention">
    <w:name w:val="Unresolved Mention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PageNumber">
    <w:name w:val="page number"/>
    <w:qFormat/>
    <w:rPr>
      <w:rFonts w:cs="Times New Roman"/>
    </w:rPr>
  </w:style>
  <w:style w:type="character" w:styleId="Strong">
    <w:name w:val="Strong"/>
    <w:qFormat/>
    <w:rPr>
      <w:rFonts w:cs="Times New Roman"/>
      <w:b/>
      <w:bCs/>
    </w:rPr>
  </w:style>
  <w:style w:type="character" w:styleId="timark">
    <w:name w:val="timark"/>
    <w:qFormat/>
    <w:rPr>
      <w:rFonts w:cs="Times New Roman"/>
    </w:rPr>
  </w:style>
  <w:style w:type="character" w:styleId="nomark">
    <w:name w:val="nomark"/>
    <w:qFormat/>
    <w:rPr>
      <w:rFonts w:cs="Times New Roman"/>
    </w:rPr>
  </w:style>
  <w:style w:type="character" w:styleId="symbol1">
    <w:name w:val="symbol1"/>
    <w:qFormat/>
    <w:rPr>
      <w:rFonts w:ascii="Courier New" w:hAnsi="Courier New" w:cs="Courier New"/>
      <w:b/>
      <w:bCs/>
      <w:sz w:val="14"/>
      <w:szCs w:val="14"/>
    </w:rPr>
  </w:style>
  <w:style w:type="character" w:styleId="hps">
    <w:name w:val="hps"/>
    <w:qFormat/>
    <w:rPr>
      <w:rFonts w:cs="Times New Roman"/>
    </w:rPr>
  </w:style>
  <w:style w:type="character" w:styleId="markedcontent">
    <w:name w:val="markedconte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HTMLCode">
    <w:name w:val="HTML Code"/>
    <w:qFormat/>
    <w:rPr>
      <w:rFonts w:ascii="Courier New" w:hAnsi="Courier New" w:eastAsia="Times New Roman" w:cs="Courier New"/>
      <w:color w:val="000000"/>
      <w:sz w:val="20"/>
      <w:szCs w:val="20"/>
    </w:rPr>
  </w:style>
  <w:style w:type="character" w:styleId="highlighted">
    <w:name w:val="highlighted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ostbody">
    <w:name w:val="postbod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36z1">
    <w:name w:val="WW8Num36z1"/>
    <w:qFormat/>
    <w:rPr>
      <w:b w:val="false"/>
      <w:bCs/>
    </w:rPr>
  </w:style>
  <w:style w:type="character" w:styleId="WW8Num36z0">
    <w:name w:val="WW8Num36z0"/>
    <w:qFormat/>
    <w:rPr>
      <w:b/>
    </w:rPr>
  </w:style>
  <w:style w:type="character" w:styleId="WW8Num37z1">
    <w:name w:val="WW8Num37z1"/>
    <w:qFormat/>
    <w:rPr>
      <w:b w:val="false"/>
      <w:bCs/>
    </w:rPr>
  </w:style>
  <w:style w:type="character" w:styleId="WW8Num37z0">
    <w:name w:val="WW8Num37z0"/>
    <w:qFormat/>
    <w:rPr>
      <w:b/>
    </w:rPr>
  </w:style>
  <w:style w:type="character" w:styleId="WW8Num56z0">
    <w:name w:val="WW8Num56z0"/>
    <w:qFormat/>
    <w:rPr/>
  </w:style>
  <w:style w:type="character" w:styleId="WW8Num46z0">
    <w:name w:val="WW8Num46z0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>
      <w:b/>
    </w:rPr>
  </w:style>
  <w:style w:type="character" w:styleId="WW8Num30z5">
    <w:name w:val="WW8Num30z5"/>
    <w:qFormat/>
    <w:rPr/>
  </w:style>
  <w:style w:type="character" w:styleId="WW8Num30z4">
    <w:name w:val="WW8Num30z4"/>
    <w:qFormat/>
    <w:rPr>
      <w:rFonts w:ascii="Calibri" w:hAnsi="Calibri" w:cs="Calibri"/>
      <w:color w:val="000000"/>
    </w:rPr>
  </w:style>
  <w:style w:type="character" w:styleId="WW8Num30z3">
    <w:name w:val="WW8Num30z3"/>
    <w:qFormat/>
    <w:rPr>
      <w:b w:val="false"/>
    </w:rPr>
  </w:style>
  <w:style w:type="character" w:styleId="WW8Num30z2">
    <w:name w:val="WW8Num30z2"/>
    <w:qFormat/>
    <w:rPr>
      <w:b w:val="false"/>
      <w:i w:val="false"/>
      <w:color w:val="000000"/>
    </w:rPr>
  </w:style>
  <w:style w:type="character" w:styleId="WW8Num30z1">
    <w:name w:val="WW8Num30z1"/>
    <w:qFormat/>
    <w:rPr>
      <w:rFonts w:ascii="Verdana" w:hAnsi="Verdana" w:cs="Verdana"/>
      <w:b w:val="false"/>
      <w:color w:val="000000"/>
    </w:rPr>
  </w:style>
  <w:style w:type="character" w:styleId="WW8Num30z0">
    <w:name w:val="WW8Num30z0"/>
    <w:qFormat/>
    <w:rPr>
      <w:rFonts w:ascii="Calibri" w:hAnsi="Calibri" w:cs="Calibri"/>
      <w:color w:val="000000"/>
      <w:sz w:val="20"/>
      <w:szCs w:val="20"/>
    </w:rPr>
  </w:style>
  <w:style w:type="character" w:styleId="WW8Num27z3">
    <w:name w:val="WW8Num27z3"/>
    <w:qFormat/>
    <w:rPr>
      <w:b w:val="false"/>
      <w:bCs w:val="false"/>
    </w:rPr>
  </w:style>
  <w:style w:type="character" w:styleId="WW8Num27z2">
    <w:name w:val="WW8Num27z2"/>
    <w:qFormat/>
    <w:rPr>
      <w:b w:val="false"/>
      <w:bCs/>
    </w:rPr>
  </w:style>
  <w:style w:type="character" w:styleId="WW8Num27z1">
    <w:name w:val="WW8Num27z1"/>
    <w:qFormat/>
    <w:rPr>
      <w:b w:val="false"/>
      <w:bCs/>
      <w:color w:val="000000"/>
      <w:sz w:val="20"/>
      <w:szCs w:val="20"/>
    </w:rPr>
  </w:style>
  <w:style w:type="character" w:styleId="FontStyle83">
    <w:name w:val="Font Style83"/>
    <w:qFormat/>
    <w:rPr>
      <w:rFonts w:ascii="Times New Roman" w:hAnsi="Times New Roman" w:cs="Times New Roman"/>
      <w:sz w:val="18"/>
      <w:szCs w:val="18"/>
    </w:rPr>
  </w:style>
  <w:style w:type="character" w:styleId="WW-Znakiprzypiswkocowych">
    <w:name w:val="WW-Znaki przypisów końcowych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TekstdymkaZnak">
    <w:name w:val="Tekst dymka Znak"/>
    <w:qFormat/>
    <w:rPr>
      <w:rFonts w:ascii="Segoe UI" w:hAnsi="Segoe UI" w:eastAsia="Times New Roman" w:cs="Segoe UI"/>
      <w:color w:val="000000"/>
      <w:sz w:val="18"/>
      <w:szCs w:val="18"/>
    </w:rPr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0">
    <w:name w:val="WW8Num21z0"/>
    <w:qFormat/>
    <w:rPr>
      <w:rFonts w:ascii="Times New Roman" w:hAnsi="Times New Roman" w:cs="Times New Roman"/>
    </w:rPr>
  </w:style>
  <w:style w:type="character" w:styleId="WW8Num20z0">
    <w:name w:val="WW8Num20z0"/>
    <w:qFormat/>
    <w:rPr>
      <w:rFonts w:ascii="Times New Roman" w:hAnsi="Times New Roman" w:cs="Times New Roman"/>
    </w:rPr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1">
    <w:name w:val="WW8Num16z1"/>
    <w:qFormat/>
    <w:rPr>
      <w:rFonts w:ascii="Times New Roman" w:hAnsi="Times New Roman" w:cs="Times New Roman"/>
    </w:rPr>
  </w:style>
  <w:style w:type="character" w:styleId="WW8Num16z0">
    <w:name w:val="WW8Num16z0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0z1">
    <w:name w:val="WW8Num10z1"/>
    <w:qFormat/>
    <w:rPr>
      <w:b w:val="false"/>
      <w:bCs/>
    </w:rPr>
  </w:style>
  <w:style w:type="character" w:styleId="WW8Num10z0">
    <w:name w:val="WW8Num10z0"/>
    <w:qFormat/>
    <w:rPr>
      <w:b/>
    </w:rPr>
  </w:style>
  <w:style w:type="character" w:styleId="WW8Num6z4">
    <w:name w:val="WW8Num6z4"/>
    <w:qFormat/>
    <w:rPr>
      <w:rFonts w:ascii="Calibri" w:hAnsi="Calibri" w:cs="Calibri"/>
      <w:color w:val="000000"/>
    </w:rPr>
  </w:style>
  <w:style w:type="character" w:styleId="WW8Num6z3">
    <w:name w:val="WW8Num6z3"/>
    <w:qFormat/>
    <w:rPr>
      <w:b w:val="false"/>
    </w:rPr>
  </w:style>
  <w:style w:type="character" w:styleId="WW8Num6z2">
    <w:name w:val="WW8Num6z2"/>
    <w:qFormat/>
    <w:rPr>
      <w:b w:val="false"/>
      <w:i w:val="false"/>
      <w:color w:val="000000"/>
    </w:rPr>
  </w:style>
  <w:style w:type="character" w:styleId="WW8Num6z1">
    <w:name w:val="WW8Num6z1"/>
    <w:qFormat/>
    <w:rPr>
      <w:rFonts w:ascii="Verdana" w:hAnsi="Verdana" w:cs="Verdana"/>
      <w:b w:val="false"/>
      <w:color w:val="000000"/>
    </w:rPr>
  </w:style>
  <w:style w:type="character" w:styleId="WW8Num6z0">
    <w:name w:val="WW8Num6z0"/>
    <w:qFormat/>
    <w:rPr>
      <w:rFonts w:ascii="Calibri" w:hAnsi="Calibri" w:cs="Calibri"/>
      <w:color w:val="000000"/>
      <w:sz w:val="20"/>
      <w:szCs w:val="20"/>
    </w:rPr>
  </w:style>
  <w:style w:type="character" w:styleId="WW8Num3z3">
    <w:name w:val="WW8Num3z3"/>
    <w:qFormat/>
    <w:rPr>
      <w:b w:val="false"/>
      <w:bCs/>
    </w:rPr>
  </w:style>
  <w:style w:type="character" w:styleId="Domylnaczcionkaakapitu18">
    <w:name w:val="Domyślna czcionka akapitu18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next w:val="Normal"/>
    <w:qFormat/>
    <w:pPr>
      <w:spacing w:lineRule="exact" w:line="240" w:before="0" w:after="200"/>
      <w:jc w:val="both"/>
    </w:pPr>
    <w:rPr>
      <w:rFonts w:ascii="Verdana" w:hAnsi="Verdana" w:eastAsia="Calibri" w:cs="Times New Roman"/>
      <w:b/>
      <w:bCs/>
      <w:color w:val="4F81BD"/>
      <w:sz w:val="18"/>
      <w:szCs w:val="18"/>
      <w:lang w:eastAsia="pl-PL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jc w:val="center"/>
    </w:pPr>
    <w:rPr>
      <w:rFonts w:ascii="Arial" w:hAnsi="Arial" w:cs="Arial"/>
      <w:b/>
      <w:bCs/>
      <w:sz w:val="22"/>
    </w:rPr>
  </w:style>
  <w:style w:type="paragraph" w:styleId="Indeksuser">
    <w:name w:val="Indeks (user)"/>
    <w:basedOn w:val="Normal"/>
    <w:qFormat/>
    <w:pPr>
      <w:suppressLineNumbers/>
    </w:pPr>
    <w:rPr>
      <w:rFonts w:cs="Mangal"/>
      <w:lang w:val="zxx" w:eastAsia="zxx" w:bidi="zxx"/>
    </w:rPr>
  </w:style>
  <w:style w:type="paragraph" w:styleId="Subtitle">
    <w:name w:val="Subtitle"/>
    <w:basedOn w:val="Normal"/>
    <w:next w:val="BodyText"/>
    <w:qFormat/>
    <w:pPr/>
    <w:rPr>
      <w:rFonts w:ascii="Arial" w:hAnsi="Arial" w:cs="Arial"/>
      <w:b/>
      <w:bCs/>
      <w:sz w:val="22"/>
    </w:rPr>
  </w:style>
  <w:style w:type="paragraph" w:styleId="Tekstpodstawowywcity3">
    <w:name w:val="Tekst podstawowy wcięty 3"/>
    <w:basedOn w:val="Normal"/>
    <w:qFormat/>
    <w:pPr>
      <w:ind w:firstLine="300" w:left="0" w:right="0"/>
      <w:jc w:val="both"/>
    </w:pPr>
    <w:rPr>
      <w:kern w:val="2"/>
    </w:rPr>
  </w:style>
  <w:style w:type="paragraph" w:styleId="Domylny">
    <w:name w:val="Domyślny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l-PL" w:eastAsia="zh-CN" w:bidi="ar-SA"/>
    </w:rPr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Nagwektabeliuser">
    <w:name w:val="Nagłówek tabeli (user)"/>
    <w:basedOn w:val="Zawartotabeliuser"/>
    <w:qFormat/>
    <w:pPr>
      <w:suppressLineNumbers/>
      <w:jc w:val="center"/>
    </w:pPr>
    <w:rPr>
      <w:b/>
      <w:bCs/>
    </w:rPr>
  </w:style>
  <w:style w:type="paragraph" w:styleId="Gwkaistopkauser">
    <w:name w:val="Główka i stopka (user)"/>
    <w:basedOn w:val="Normal"/>
    <w:qFormat/>
    <w:pPr>
      <w:suppressLineNumbers/>
      <w:tabs>
        <w:tab w:val="clear" w:pos="709"/>
        <w:tab w:val="center" w:pos="7285" w:leader="none"/>
        <w:tab w:val="right" w:pos="14570" w:leader="none"/>
      </w:tabs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Gwkaistopkauser"/>
    <w:pPr>
      <w:suppressLineNumbers/>
    </w:pPr>
    <w:rPr/>
  </w:style>
  <w:style w:type="paragraph" w:styleId="Standard">
    <w:name w:val="Standard"/>
    <w:basedOn w:val="Normal"/>
    <w:qFormat/>
    <w:pPr>
      <w:spacing w:lineRule="auto" w:line="252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qFormat/>
    <w:pPr>
      <w:spacing w:lineRule="exact" w:line="259" w:before="0" w:after="160"/>
      <w:ind w:hanging="0" w:left="720" w:right="0"/>
      <w:contextualSpacing/>
    </w:pPr>
    <w:rPr>
      <w:rFonts w:ascii="Calibri" w:hAnsi="Calibri" w:eastAsia="Calibri" w:cs="Calibri"/>
      <w:sz w:val="22"/>
      <w:szCs w:val="22"/>
    </w:rPr>
  </w:style>
  <w:style w:type="paragraph" w:styleId="default1">
    <w:name w:val="default1"/>
    <w:basedOn w:val="Normal"/>
    <w:qFormat/>
    <w:pPr/>
    <w:rPr>
      <w:rFonts w:ascii="Calibri" w:hAnsi="Calibri" w:eastAsia="Calibri" w:cs="Calibri"/>
      <w:color w:val="000000"/>
    </w:rPr>
  </w:style>
  <w:style w:type="paragraph" w:styleId="Footer">
    <w:name w:val="footer"/>
    <w:basedOn w:val="Gwkaistopkauser"/>
    <w:pPr>
      <w:suppressLineNumbers/>
    </w:pPr>
    <w:rPr/>
  </w:style>
  <w:style w:type="paragraph" w:styleId="HTMLPreformatted">
    <w:name w:val="HTML Preformatted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exact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msonormal">
    <w:name w:val="msonormal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NormalWeb">
    <w:name w:val="Normal (Web)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CommentText">
    <w:name w:val="annotation text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BodyText2">
    <w:name w:val="Body Text 2"/>
    <w:basedOn w:val="Normal"/>
    <w:qFormat/>
    <w:pPr>
      <w:tabs>
        <w:tab w:val="clear" w:pos="709"/>
        <w:tab w:val="left" w:pos="993" w:leader="none"/>
      </w:tabs>
      <w:spacing w:lineRule="exact" w:line="240" w:before="0" w:after="0"/>
      <w:jc w:val="both"/>
    </w:pPr>
    <w:rPr>
      <w:rFonts w:ascii="Ottawa" w:hAnsi="Ottawa" w:eastAsia="Times New Roman" w:cs="Times New Roman"/>
      <w:szCs w:val="20"/>
      <w:lang w:eastAsia="pl-PL"/>
    </w:rPr>
  </w:style>
  <w:style w:type="paragraph" w:styleId="BodyText3">
    <w:name w:val="Body Text 3"/>
    <w:basedOn w:val="Normal"/>
    <w:qFormat/>
    <w:pPr>
      <w:spacing w:lineRule="exact" w:line="240" w:before="0" w:after="0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BodyTextIndent2">
    <w:name w:val="Body Text Indent 2"/>
    <w:basedOn w:val="Normal"/>
    <w:qFormat/>
    <w:pPr>
      <w:spacing w:lineRule="exact" w:line="240" w:before="0" w:after="0"/>
      <w:ind w:hanging="0" w:left="708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BodyTextIndent3">
    <w:name w:val="Body Text Indent 3"/>
    <w:basedOn w:val="Normal"/>
    <w:qFormat/>
    <w:pPr>
      <w:spacing w:lineRule="exact" w:line="240" w:before="0" w:after="0"/>
      <w:ind w:firstLine="426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BlockText">
    <w:name w:val="Block Text"/>
    <w:basedOn w:val="Normal"/>
    <w:qFormat/>
    <w:pPr>
      <w:tabs>
        <w:tab w:val="left" w:pos="709" w:leader="none"/>
      </w:tabs>
      <w:spacing w:lineRule="exact" w:line="240" w:before="0" w:after="0"/>
      <w:ind w:hanging="0" w:left="720" w:right="-3"/>
      <w:jc w:val="both"/>
    </w:pPr>
    <w:rPr>
      <w:rFonts w:ascii="Times New Roman" w:hAnsi="Times New Roman" w:eastAsia="Times New Roman" w:cs="Times New Roman"/>
      <w:b/>
      <w:color w:val="000000"/>
      <w:lang w:eastAsia="pl-PL"/>
    </w:rPr>
  </w:style>
  <w:style w:type="paragraph" w:styleId="PlainText">
    <w:name w:val="Plain Text"/>
    <w:basedOn w:val="Normal"/>
    <w:qFormat/>
    <w:pPr>
      <w:spacing w:lineRule="exact" w:line="240" w:before="0" w:after="0"/>
    </w:pPr>
    <w:rPr>
      <w:rFonts w:ascii="Courier New" w:hAnsi="Courier New" w:eastAsia="Times New Roman" w:cs="Times New Roman"/>
      <w:sz w:val="20"/>
      <w:szCs w:val="20"/>
      <w:lang w:val="x-none" w:eastAsia="x-none"/>
    </w:rPr>
  </w:style>
  <w:style w:type="paragraph" w:styleId="annotationsubject">
    <w:name w:val="annotation subject"/>
    <w:qFormat/>
    <w:pPr>
      <w:widowControl w:val="false"/>
      <w:suppressAutoHyphens w:val="true"/>
      <w:bidi w:val="0"/>
      <w:spacing w:lineRule="exact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2"/>
      <w:sz w:val="20"/>
      <w:szCs w:val="20"/>
      <w:lang w:val="pl-PL" w:eastAsia="pl-PL" w:bidi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imes New Roman" w:cs="Tahoma"/>
      <w:sz w:val="16"/>
      <w:szCs w:val="16"/>
      <w:lang w:eastAsia="pl-PL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0" w:cs="Calibri"/>
      <w:color w:val="auto"/>
      <w:kern w:val="2"/>
      <w:sz w:val="24"/>
      <w:szCs w:val="24"/>
      <w:lang w:val="pl-PL" w:eastAsia="zh-CN" w:bidi="hi-IN"/>
    </w:rPr>
  </w:style>
  <w:style w:type="paragraph" w:styleId="Rozdzia1">
    <w:name w:val="Rozdział1"/>
    <w:basedOn w:val="Normal"/>
    <w:qFormat/>
    <w:pPr>
      <w:spacing w:lineRule="exact" w:line="240" w:before="0" w:after="0"/>
      <w:ind w:hanging="284" w:left="284"/>
    </w:pPr>
    <w:rPr>
      <w:rFonts w:ascii="Times New Roman" w:hAnsi="Times New Roman" w:eastAsia="Times New Roman" w:cs="Times New Roman"/>
      <w:b/>
      <w:sz w:val="28"/>
      <w:szCs w:val="20"/>
      <w:u w:val="single"/>
      <w:lang w:eastAsia="pl-PL"/>
    </w:rPr>
  </w:style>
  <w:style w:type="paragraph" w:styleId="Wypunktowanie">
    <w:name w:val="Wypunktowanie"/>
    <w:basedOn w:val="Normal"/>
    <w:qFormat/>
    <w:pPr>
      <w:tabs>
        <w:tab w:val="clear" w:pos="709"/>
        <w:tab w:val="left" w:pos="360" w:leader="none"/>
      </w:tabs>
      <w:spacing w:lineRule="exact" w:line="240" w:before="0" w:after="0"/>
      <w:ind w:hanging="360" w:left="360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t">
    <w:name w:val="t"/>
    <w:basedOn w:val="Normal"/>
    <w:qFormat/>
    <w:pPr>
      <w:spacing w:lineRule="exact" w:line="240" w:before="100" w:after="100"/>
      <w:ind w:hanging="0" w:right="170"/>
      <w:jc w:val="both"/>
    </w:pPr>
    <w:rPr>
      <w:rFonts w:ascii="Times New Roman" w:hAnsi="Times New Roman" w:eastAsia="Times New Roman" w:cs="Times New Roman"/>
      <w:b/>
      <w:color w:val="000000"/>
      <w:szCs w:val="16"/>
      <w:lang w:eastAsia="pl-PL"/>
    </w:rPr>
  </w:style>
  <w:style w:type="paragraph" w:styleId="WW-Tekstpodstawowywcity2">
    <w:name w:val="WW-Tekst podstawowy wcięty 2"/>
    <w:basedOn w:val="Normal"/>
    <w:qFormat/>
    <w:pPr>
      <w:spacing w:lineRule="exact" w:line="240" w:before="0" w:after="0"/>
      <w:ind w:firstLine="1" w:left="284"/>
      <w:jc w:val="both"/>
    </w:pPr>
    <w:rPr>
      <w:rFonts w:ascii="Arial Narrow" w:hAnsi="Arial Narrow" w:eastAsia="Times New Roman" w:cs="Times New Roman"/>
      <w:szCs w:val="20"/>
      <w:lang w:eastAsia="pl-PL"/>
    </w:rPr>
  </w:style>
  <w:style w:type="paragraph" w:styleId="ZnakZnakZnakZnak">
    <w:name w:val="Znak Znak Znak Znak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pl-PL"/>
    </w:rPr>
  </w:style>
  <w:style w:type="paragraph" w:styleId="xl39">
    <w:name w:val="xl39"/>
    <w:basedOn w:val="Normal"/>
    <w:qFormat/>
    <w:pPr>
      <w:pBdr>
        <w:right w:val="single" w:sz="4" w:space="0" w:color="000000"/>
      </w:pBdr>
      <w:spacing w:lineRule="exact" w:line="240" w:before="100" w:after="100"/>
    </w:pPr>
    <w:rPr>
      <w:rFonts w:ascii="Arial" w:hAnsi="Arial" w:eastAsia="Arial Unicode MS" w:cs="Arial"/>
      <w:lang w:eastAsia="pl-PL"/>
    </w:rPr>
  </w:style>
  <w:style w:type="paragraph" w:styleId="Tekstpodstawowy21">
    <w:name w:val="Tekst podstawowy 21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b/>
      <w:szCs w:val="20"/>
      <w:lang w:eastAsia="pl-PL"/>
    </w:rPr>
  </w:style>
  <w:style w:type="paragraph" w:styleId="Normalny1">
    <w:name w:val="Normalny1"/>
    <w:basedOn w:val="Normal"/>
    <w:qFormat/>
    <w:pPr>
      <w:widowControl w:val="false"/>
      <w:spacing w:lineRule="exact" w:line="240" w:before="0" w:after="0"/>
    </w:pPr>
    <w:rPr>
      <w:rFonts w:ascii="Times New Roman" w:hAnsi="Times New Roman" w:eastAsia="Lucida Sans Unicode" w:cs="Times New Roman"/>
      <w:lang w:eastAsia="pl-PL"/>
    </w:rPr>
  </w:style>
  <w:style w:type="paragraph" w:styleId="ZnakZnak1ZnakZnakZnakZnak">
    <w:name w:val="Znak Znak1 Znak Znak Znak Znak"/>
    <w:basedOn w:val="Normal"/>
    <w:qFormat/>
    <w:pPr>
      <w:spacing w:lineRule="exact" w:line="240" w:before="0" w:after="0"/>
    </w:pPr>
    <w:rPr>
      <w:rFonts w:ascii="Arial" w:hAnsi="Arial" w:eastAsia="Times New Roman" w:cs="Arial"/>
      <w:lang w:eastAsia="pl-PL"/>
    </w:rPr>
  </w:style>
  <w:style w:type="paragraph" w:styleId="Zwykytekst1">
    <w:name w:val="Zwykły tekst1"/>
    <w:basedOn w:val="Normal"/>
    <w:qFormat/>
    <w:pPr>
      <w:spacing w:lineRule="exact" w:line="240" w:before="0" w:after="0"/>
    </w:pPr>
    <w:rPr>
      <w:rFonts w:ascii="Courier New" w:hAnsi="Courier New" w:eastAsia="Times New Roman" w:cs="Times New Roman"/>
      <w:sz w:val="20"/>
      <w:szCs w:val="20"/>
      <w:lang w:eastAsia="pl-PL"/>
    </w:rPr>
  </w:style>
  <w:style w:type="paragraph" w:styleId="ZnakZnakZnakZnakZnakZnakZnakZnak">
    <w:name w:val="Znak Znak Znak Znak Znak Znak Znak Znak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pl-PL"/>
    </w:rPr>
  </w:style>
  <w:style w:type="paragraph" w:styleId="divpoint">
    <w:name w:val="div.point"/>
    <w:qFormat/>
    <w:pPr>
      <w:widowControl w:val="false"/>
      <w:suppressAutoHyphens w:val="true"/>
      <w:bidi w:val="0"/>
      <w:spacing w:lineRule="atLeast" w:line="40" w:before="0" w:after="0"/>
      <w:jc w:val="left"/>
    </w:pPr>
    <w:rPr>
      <w:rFonts w:ascii="Helvetica" w:hAnsi="Helvetica" w:eastAsia="Times New Roman" w:cs="Helvetica"/>
      <w:color w:val="000000"/>
      <w:kern w:val="2"/>
      <w:sz w:val="18"/>
      <w:szCs w:val="18"/>
      <w:lang w:val="pl-PL" w:eastAsia="pl-PL" w:bidi="hi-IN"/>
    </w:rPr>
  </w:style>
  <w:style w:type="paragraph" w:styleId="Tekstpodstawowy31">
    <w:name w:val="Tekst podstawowy 31"/>
    <w:basedOn w:val="Normal"/>
    <w:qFormat/>
    <w:pPr>
      <w:spacing w:lineRule="exact" w:line="240" w:before="0" w:after="0"/>
      <w:jc w:val="both"/>
    </w:pPr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paragraph" w:styleId="Texte1xx">
    <w:name w:val="Texte 1.xx"/>
    <w:basedOn w:val="Normal"/>
    <w:qFormat/>
    <w:pPr>
      <w:spacing w:lineRule="exact" w:line="240" w:before="120" w:after="120"/>
      <w:ind w:firstLine="1" w:left="1418"/>
      <w:jc w:val="both"/>
    </w:pPr>
    <w:rPr>
      <w:rFonts w:ascii="Arial" w:hAnsi="Arial" w:eastAsia="Times New Roman" w:cs="Times New Roman"/>
      <w:szCs w:val="20"/>
      <w:lang w:eastAsia="ar-SA"/>
    </w:rPr>
  </w:style>
  <w:style w:type="paragraph" w:styleId="text-justify1">
    <w:name w:val="text-justify1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 w:bidi="ne-IN"/>
    </w:rPr>
  </w:style>
  <w:style w:type="paragraph" w:styleId="Nagwek5">
    <w:name w:val="Nagłówek5"/>
    <w:basedOn w:val="Normal"/>
    <w:qFormat/>
    <w:pPr>
      <w:keepNext w:val="true"/>
      <w:spacing w:lineRule="exact" w:line="240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4">
    <w:name w:val="Podpis4"/>
    <w:basedOn w:val="Normal"/>
    <w:qFormat/>
    <w:pPr>
      <w:spacing w:lineRule="exact" w:line="240" w:before="120" w:after="120"/>
    </w:pPr>
    <w:rPr>
      <w:rFonts w:ascii="Times New Roman" w:hAnsi="Times New Roman" w:eastAsia="Times New Roman" w:cs="Mangal"/>
      <w:i/>
      <w:iCs/>
      <w:lang w:eastAsia="ar-SA"/>
    </w:rPr>
  </w:style>
  <w:style w:type="paragraph" w:styleId="Nagwek4">
    <w:name w:val="Nagłówek4"/>
    <w:basedOn w:val="Normal"/>
    <w:qFormat/>
    <w:pPr>
      <w:keepNext w:val="true"/>
      <w:spacing w:lineRule="exact" w:line="240" w:before="240" w:after="120"/>
    </w:pPr>
    <w:rPr>
      <w:rFonts w:ascii="Liberation Sans" w:hAnsi="Liberation Sans" w:eastAsia="Microsoft YaHei" w:cs="Liberation Sans"/>
      <w:sz w:val="28"/>
      <w:szCs w:val="28"/>
      <w:lang w:eastAsia="ar-SA"/>
    </w:rPr>
  </w:style>
  <w:style w:type="paragraph" w:styleId="Legenda1">
    <w:name w:val="Legenda1"/>
    <w:basedOn w:val="Normal"/>
    <w:qFormat/>
    <w:pPr>
      <w:spacing w:lineRule="exact" w:line="240" w:before="120" w:after="120"/>
    </w:pPr>
    <w:rPr>
      <w:rFonts w:ascii="Times New Roman" w:hAnsi="Times New Roman" w:eastAsia="Times New Roman" w:cs="Times New Roman"/>
      <w:i/>
      <w:iCs/>
      <w:lang w:eastAsia="ar-SA"/>
    </w:rPr>
  </w:style>
  <w:style w:type="paragraph" w:styleId="Nagwek3">
    <w:name w:val="Nagłówek3"/>
    <w:basedOn w:val="Normal"/>
    <w:qFormat/>
    <w:pPr>
      <w:keepNext w:val="true"/>
      <w:spacing w:lineRule="exact" w:line="240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3">
    <w:name w:val="Podpis3"/>
    <w:basedOn w:val="Normal"/>
    <w:qFormat/>
    <w:pPr>
      <w:spacing w:lineRule="exact" w:line="240" w:before="120" w:after="120"/>
    </w:pPr>
    <w:rPr>
      <w:rFonts w:ascii="Times New Roman" w:hAnsi="Times New Roman" w:eastAsia="Times New Roman" w:cs="Mangal"/>
      <w:i/>
      <w:iCs/>
      <w:lang w:eastAsia="ar-SA"/>
    </w:rPr>
  </w:style>
  <w:style w:type="paragraph" w:styleId="Nagwek2">
    <w:name w:val="Nagłówek2"/>
    <w:basedOn w:val="Normal"/>
    <w:qFormat/>
    <w:pPr>
      <w:keepNext w:val="true"/>
      <w:spacing w:lineRule="exact" w:line="240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2">
    <w:name w:val="Podpis2"/>
    <w:basedOn w:val="Normal"/>
    <w:qFormat/>
    <w:pPr>
      <w:spacing w:lineRule="exact" w:line="240" w:before="120" w:after="120"/>
    </w:pPr>
    <w:rPr>
      <w:rFonts w:ascii="Times New Roman" w:hAnsi="Times New Roman" w:eastAsia="Times New Roman" w:cs="Mangal"/>
      <w:i/>
      <w:iCs/>
      <w:lang w:eastAsia="ar-SA"/>
    </w:rPr>
  </w:style>
  <w:style w:type="paragraph" w:styleId="Nagwek1">
    <w:name w:val="Nagłówek1"/>
    <w:basedOn w:val="Normal"/>
    <w:qFormat/>
    <w:pPr>
      <w:keepNext w:val="true"/>
      <w:spacing w:lineRule="exact" w:line="240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1">
    <w:name w:val="Podpis1"/>
    <w:basedOn w:val="Normal"/>
    <w:qFormat/>
    <w:pPr>
      <w:spacing w:lineRule="exact" w:line="240" w:before="120" w:after="120"/>
    </w:pPr>
    <w:rPr>
      <w:rFonts w:ascii="Times New Roman" w:hAnsi="Times New Roman" w:eastAsia="Times New Roman" w:cs="Mangal"/>
      <w:i/>
      <w:iCs/>
      <w:lang w:eastAsia="ar-SA"/>
    </w:rPr>
  </w:style>
  <w:style w:type="paragraph" w:styleId="TableParagraph">
    <w:name w:val="Table Paragraph"/>
    <w:basedOn w:val="Normal"/>
    <w:qFormat/>
    <w:pPr>
      <w:widowControl w:val="false"/>
      <w:spacing w:lineRule="exact" w:line="240" w:before="0" w:after="0"/>
    </w:pPr>
    <w:rPr>
      <w:rFonts w:ascii="Calibri" w:hAnsi="Calibri" w:eastAsia="Calibri" w:cs="Times New Roman"/>
      <w:lang w:val="en-US" w:eastAsia="ar-SA"/>
    </w:rPr>
  </w:style>
  <w:style w:type="paragraph" w:styleId="LISTA">
    <w:name w:val="LISTA"/>
    <w:basedOn w:val="Normal"/>
    <w:qFormat/>
    <w:pPr>
      <w:spacing w:lineRule="exact" w:line="240" w:before="0" w:after="0"/>
    </w:pPr>
    <w:rPr>
      <w:rFonts w:ascii="Arial" w:hAnsi="Arial" w:eastAsia="Times New Roman" w:cs="Times New Roman"/>
      <w:color w:val="000000"/>
      <w:sz w:val="16"/>
      <w:szCs w:val="20"/>
      <w:lang w:eastAsia="pl-PL"/>
    </w:rPr>
  </w:style>
  <w:style w:type="paragraph" w:styleId="Nagwektabeli">
    <w:name w:val="Nag?ówek tabeli"/>
    <w:basedOn w:val="Normal"/>
    <w:qFormat/>
    <w:pPr>
      <w:widowControl w:val="false"/>
      <w:spacing w:lineRule="exact" w:line="240" w:before="0" w:after="120"/>
      <w:jc w:val="center"/>
    </w:pPr>
    <w:rPr>
      <w:rFonts w:ascii="Times New Roman" w:hAnsi="Times New Roman" w:eastAsia="Times New Roman" w:cs="Times New Roman"/>
      <w:b/>
      <w:i/>
      <w:color w:val="000000"/>
      <w:szCs w:val="20"/>
      <w:lang w:eastAsia="pl-PL"/>
    </w:rPr>
  </w:style>
  <w:style w:type="paragraph" w:styleId="font5">
    <w:name w:val="font5"/>
    <w:basedOn w:val="Normal"/>
    <w:qFormat/>
    <w:pPr>
      <w:spacing w:lineRule="exact" w:line="240" w:before="100" w:after="100"/>
    </w:pPr>
    <w:rPr>
      <w:rFonts w:ascii="Arial" w:hAnsi="Arial" w:eastAsia="Calibri" w:cs="Arial"/>
      <w:sz w:val="20"/>
      <w:szCs w:val="20"/>
      <w:lang w:eastAsia="pl-PL"/>
    </w:rPr>
  </w:style>
  <w:style w:type="paragraph" w:styleId="font6">
    <w:name w:val="font6"/>
    <w:basedOn w:val="Normal"/>
    <w:qFormat/>
    <w:pPr>
      <w:spacing w:lineRule="exact" w:line="240" w:before="100" w:after="100"/>
    </w:pPr>
    <w:rPr>
      <w:rFonts w:ascii="Arial" w:hAnsi="Arial" w:eastAsia="Calibri" w:cs="Arial"/>
      <w:b/>
      <w:bCs/>
      <w:sz w:val="20"/>
      <w:szCs w:val="20"/>
      <w:lang w:eastAsia="pl-PL"/>
    </w:rPr>
  </w:style>
  <w:style w:type="paragraph" w:styleId="font7">
    <w:name w:val="font7"/>
    <w:basedOn w:val="Normal"/>
    <w:qFormat/>
    <w:pPr>
      <w:spacing w:lineRule="exact" w:line="240" w:before="100" w:after="100"/>
    </w:pPr>
    <w:rPr>
      <w:rFonts w:ascii="Arial" w:hAnsi="Arial" w:eastAsia="Calibri" w:cs="Arial"/>
      <w:sz w:val="20"/>
      <w:szCs w:val="20"/>
      <w:lang w:eastAsia="pl-PL"/>
    </w:rPr>
  </w:style>
  <w:style w:type="paragraph" w:styleId="xl24">
    <w:name w:val="xl24"/>
    <w:basedOn w:val="Normal"/>
    <w:qFormat/>
    <w:pP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25">
    <w:name w:val="xl25"/>
    <w:basedOn w:val="Normal"/>
    <w:qFormat/>
    <w:pP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26">
    <w:name w:val="xl26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27">
    <w:name w:val="xl2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28">
    <w:name w:val="xl2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29">
    <w:name w:val="xl29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30">
    <w:name w:val="xl30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1">
    <w:name w:val="xl31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32">
    <w:name w:val="xl32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3">
    <w:name w:val="xl33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4">
    <w:name w:val="xl34"/>
    <w:basedOn w:val="Normal"/>
    <w:qFormat/>
    <w:pPr>
      <w:pBdr>
        <w:top w:val="single" w:sz="4" w:space="0" w:color="000000"/>
        <w:lef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35">
    <w:name w:val="xl35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6">
    <w:name w:val="xl3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7">
    <w:name w:val="xl3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38">
    <w:name w:val="xl38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40">
    <w:name w:val="xl40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1">
    <w:name w:val="xl4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2">
    <w:name w:val="xl42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3">
    <w:name w:val="xl43"/>
    <w:basedOn w:val="Normal"/>
    <w:qFormat/>
    <w:pPr>
      <w:pBdr>
        <w:left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4">
    <w:name w:val="xl44"/>
    <w:basedOn w:val="Normal"/>
    <w:qFormat/>
    <w:pPr>
      <w:pBdr>
        <w:left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45">
    <w:name w:val="xl4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6">
    <w:name w:val="xl4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47">
    <w:name w:val="xl4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8">
    <w:name w:val="xl4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49">
    <w:name w:val="xl4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0">
    <w:name w:val="xl50"/>
    <w:basedOn w:val="Normal"/>
    <w:qFormat/>
    <w:pP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51">
    <w:name w:val="xl51"/>
    <w:basedOn w:val="Normal"/>
    <w:qFormat/>
    <w:pP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2">
    <w:name w:val="xl52"/>
    <w:basedOn w:val="Normal"/>
    <w:qFormat/>
    <w:pPr>
      <w:spacing w:lineRule="exact" w:line="240" w:before="100" w:after="100"/>
      <w:textAlignment w:val="center"/>
    </w:pPr>
    <w:rPr>
      <w:rFonts w:ascii="Arial" w:hAnsi="Arial" w:eastAsia="Calibri" w:cs="Arial"/>
      <w:b/>
      <w:bCs/>
      <w:lang w:eastAsia="pl-PL"/>
    </w:rPr>
  </w:style>
  <w:style w:type="paragraph" w:styleId="xl53">
    <w:name w:val="xl53"/>
    <w:basedOn w:val="Normal"/>
    <w:qFormat/>
    <w:pPr>
      <w:pBdr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4">
    <w:name w:val="xl54"/>
    <w:basedOn w:val="Normal"/>
    <w:qFormat/>
    <w:pPr>
      <w:pBdr>
        <w:bottom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b/>
      <w:bCs/>
      <w:lang w:eastAsia="pl-PL"/>
    </w:rPr>
  </w:style>
  <w:style w:type="paragraph" w:styleId="xl55">
    <w:name w:val="xl55"/>
    <w:basedOn w:val="Normal"/>
    <w:qFormat/>
    <w:pPr>
      <w:pBdr>
        <w:top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6">
    <w:name w:val="xl56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57">
    <w:name w:val="xl57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8">
    <w:name w:val="xl58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59">
    <w:name w:val="xl59"/>
    <w:basedOn w:val="Normal"/>
    <w:qFormat/>
    <w:pPr>
      <w:spacing w:lineRule="exact" w:line="240" w:before="100" w:after="100"/>
      <w:jc w:val="right"/>
      <w:textAlignment w:val="center"/>
    </w:pPr>
    <w:rPr>
      <w:rFonts w:ascii="Arial" w:hAnsi="Arial" w:eastAsia="Calibri" w:cs="Arial"/>
      <w:b/>
      <w:bCs/>
      <w:lang w:eastAsia="pl-PL"/>
    </w:rPr>
  </w:style>
  <w:style w:type="paragraph" w:styleId="xl60">
    <w:name w:val="xl60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61">
    <w:name w:val="xl61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62">
    <w:name w:val="xl62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63">
    <w:name w:val="xl63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color w:val="000000"/>
      <w:lang w:eastAsia="pl-PL"/>
    </w:rPr>
  </w:style>
  <w:style w:type="paragraph" w:styleId="xl64">
    <w:name w:val="xl64"/>
    <w:basedOn w:val="Normal"/>
    <w:qFormat/>
    <w:pPr>
      <w:pBdr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color w:val="000000"/>
      <w:lang w:eastAsia="pl-PL"/>
    </w:rPr>
  </w:style>
  <w:style w:type="paragraph" w:styleId="xl65">
    <w:name w:val="xl65"/>
    <w:basedOn w:val="Normal"/>
    <w:qFormat/>
    <w:pPr>
      <w:spacing w:lineRule="exact" w:line="240" w:before="100" w:after="100"/>
      <w:jc w:val="both"/>
      <w:textAlignment w:val="center"/>
    </w:pPr>
    <w:rPr>
      <w:rFonts w:ascii="Arial" w:hAnsi="Arial" w:eastAsia="Calibri" w:cs="Arial"/>
      <w:lang w:eastAsia="pl-PL"/>
    </w:rPr>
  </w:style>
  <w:style w:type="paragraph" w:styleId="xl66">
    <w:name w:val="xl66"/>
    <w:basedOn w:val="Normal"/>
    <w:qFormat/>
    <w:pPr>
      <w:pBdr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67">
    <w:name w:val="xl67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68">
    <w:name w:val="xl6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69">
    <w:name w:val="xl69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70">
    <w:name w:val="xl70"/>
    <w:basedOn w:val="Normal"/>
    <w:qFormat/>
    <w:pPr>
      <w:spacing w:lineRule="exact" w:line="240" w:before="100" w:after="100"/>
    </w:pPr>
    <w:rPr>
      <w:rFonts w:ascii="Arial" w:hAnsi="Arial" w:eastAsia="Calibri" w:cs="Arial"/>
      <w:lang w:eastAsia="pl-PL"/>
    </w:rPr>
  </w:style>
  <w:style w:type="paragraph" w:styleId="xl71">
    <w:name w:val="xl71"/>
    <w:basedOn w:val="Normal"/>
    <w:qFormat/>
    <w:pPr>
      <w:spacing w:lineRule="exact" w:line="240" w:before="100" w:after="100"/>
      <w:jc w:val="both"/>
    </w:pPr>
    <w:rPr>
      <w:rFonts w:ascii="Arial" w:hAnsi="Arial" w:eastAsia="Calibri" w:cs="Arial"/>
      <w:lang w:eastAsia="pl-PL"/>
    </w:rPr>
  </w:style>
  <w:style w:type="paragraph" w:styleId="xl72">
    <w:name w:val="xl72"/>
    <w:basedOn w:val="Normal"/>
    <w:qFormat/>
    <w:pPr>
      <w:pBdr>
        <w:top w:val="single" w:sz="4" w:space="0" w:color="000000"/>
        <w:left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73">
    <w:name w:val="xl73"/>
    <w:basedOn w:val="Normal"/>
    <w:qFormat/>
    <w:pPr>
      <w:pBdr>
        <w:left w:val="single" w:sz="4" w:space="0" w:color="000000"/>
        <w:bottom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74">
    <w:name w:val="xl74"/>
    <w:basedOn w:val="Normal"/>
    <w:qFormat/>
    <w:pPr>
      <w:spacing w:lineRule="exact" w:line="240" w:before="100" w:after="100"/>
    </w:pPr>
    <w:rPr>
      <w:rFonts w:ascii="Arial" w:hAnsi="Arial" w:eastAsia="Calibri" w:cs="Arial"/>
      <w:b/>
      <w:bCs/>
      <w:lang w:eastAsia="pl-PL"/>
    </w:rPr>
  </w:style>
  <w:style w:type="paragraph" w:styleId="xl75">
    <w:name w:val="xl75"/>
    <w:basedOn w:val="Normal"/>
    <w:qFormat/>
    <w:pPr>
      <w:spacing w:lineRule="exact" w:line="240" w:before="100" w:after="100"/>
      <w:textAlignment w:val="center"/>
    </w:pPr>
    <w:rPr>
      <w:rFonts w:ascii="Arial" w:hAnsi="Arial" w:eastAsia="Calibri" w:cs="Arial"/>
      <w:b/>
      <w:bCs/>
      <w:lang w:eastAsia="pl-PL"/>
    </w:rPr>
  </w:style>
  <w:style w:type="paragraph" w:styleId="xl76">
    <w:name w:val="xl76"/>
    <w:basedOn w:val="Normal"/>
    <w:qFormat/>
    <w:pPr>
      <w:pBdr>
        <w:left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77">
    <w:name w:val="xl77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78">
    <w:name w:val="xl7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79">
    <w:name w:val="xl79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FR1">
    <w:name w:val="FR1"/>
    <w:qFormat/>
    <w:pPr>
      <w:widowControl w:val="false"/>
      <w:suppressAutoHyphens w:val="true"/>
      <w:bidi w:val="0"/>
      <w:spacing w:lineRule="auto" w:line="240" w:before="20" w:after="0"/>
      <w:ind w:hanging="0" w:left="360"/>
      <w:jc w:val="left"/>
    </w:pPr>
    <w:rPr>
      <w:rFonts w:ascii="Times New Roman" w:hAnsi="Times New Roman" w:eastAsia="Times New Roman" w:cs="Times New Roman"/>
      <w:b/>
      <w:bCs/>
      <w:color w:val="auto"/>
      <w:kern w:val="2"/>
      <w:sz w:val="28"/>
      <w:szCs w:val="28"/>
      <w:lang w:val="pl-PL" w:eastAsia="pl-PL" w:bidi="hi-IN"/>
    </w:rPr>
  </w:style>
  <w:style w:type="paragraph" w:styleId="NA">
    <w:name w:val="N/A"/>
    <w:basedOn w:val="Normal"/>
    <w:qFormat/>
    <w:pPr>
      <w:tabs>
        <w:tab w:val="clear" w:pos="709"/>
        <w:tab w:val="left" w:pos="9000" w:leader="none"/>
        <w:tab w:val="right" w:pos="9360" w:leader="none"/>
      </w:tabs>
      <w:spacing w:lineRule="exact" w:line="240" w:before="0" w:after="0"/>
    </w:pPr>
    <w:rPr>
      <w:rFonts w:ascii="CG Times" w:hAnsi="CG Times" w:eastAsia="Times New Roman" w:cs="Times New Roman"/>
      <w:szCs w:val="20"/>
      <w:lang w:val="en-US" w:eastAsia="pl-PL"/>
    </w:rPr>
  </w:style>
  <w:style w:type="paragraph" w:styleId="Podstawowy2">
    <w:name w:val="Podstawowy2"/>
    <w:basedOn w:val="Normal"/>
    <w:next w:val="Normal"/>
    <w:qFormat/>
    <w:pPr>
      <w:widowControl w:val="false"/>
      <w:spacing w:lineRule="exact" w:line="360" w:before="0" w:after="0"/>
      <w:jc w:val="both"/>
    </w:pPr>
    <w:rPr>
      <w:rFonts w:ascii="Times New Roman" w:hAnsi="Times New Roman" w:eastAsia="Times New Roman" w:cs="Times New Roman"/>
      <w:lang w:eastAsia="pl-PL"/>
    </w:rPr>
  </w:style>
  <w:style w:type="paragraph" w:styleId="TableText">
    <w:name w:val="Table Tex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000000"/>
      <w:kern w:val="2"/>
      <w:sz w:val="20"/>
      <w:szCs w:val="20"/>
      <w:lang w:val="pl-PL" w:eastAsia="pl-PL" w:bidi="hi-IN"/>
    </w:rPr>
  </w:style>
  <w:style w:type="paragraph" w:styleId="addr">
    <w:name w:val="addr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Styl3">
    <w:name w:val="Styl3"/>
    <w:basedOn w:val="Normal"/>
    <w:qFormat/>
    <w:pPr>
      <w:spacing w:lineRule="exact" w:line="360" w:before="0" w:after="0"/>
      <w:jc w:val="both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xl80">
    <w:name w:val="xl80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1">
    <w:name w:val="xl81"/>
    <w:basedOn w:val="Normal"/>
    <w:qFormat/>
    <w:pPr>
      <w:spacing w:lineRule="exact" w:line="240" w:before="100" w:after="100"/>
      <w:textAlignment w:val="center"/>
    </w:pPr>
    <w:rPr>
      <w:rFonts w:ascii="Times New Roman" w:hAnsi="Times New Roman" w:eastAsia="Times New Roman" w:cs="Times New Roman"/>
      <w:b/>
      <w:bCs/>
      <w:color w:val="FF0000"/>
      <w:sz w:val="16"/>
      <w:szCs w:val="16"/>
      <w:lang w:eastAsia="pl-PL"/>
    </w:rPr>
  </w:style>
  <w:style w:type="paragraph" w:styleId="xl82">
    <w:name w:val="xl82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3">
    <w:name w:val="xl83"/>
    <w:basedOn w:val="Normal"/>
    <w:qFormat/>
    <w:pPr>
      <w:pBdr>
        <w:top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4">
    <w:name w:val="xl84"/>
    <w:basedOn w:val="Normal"/>
    <w:qFormat/>
    <w:pPr>
      <w:spacing w:lineRule="exact" w:line="240" w:before="100" w:after="100"/>
      <w:jc w:val="right"/>
      <w:textAlignment w:val="center"/>
    </w:pPr>
    <w:rPr>
      <w:rFonts w:ascii="Times New Roman" w:hAnsi="Times New Roman" w:eastAsia="Times New Roman" w:cs="Times New Roman"/>
      <w:color w:val="FF0000"/>
      <w:sz w:val="16"/>
      <w:szCs w:val="16"/>
      <w:lang w:eastAsia="pl-PL"/>
    </w:rPr>
  </w:style>
  <w:style w:type="paragraph" w:styleId="xl85">
    <w:name w:val="xl85"/>
    <w:basedOn w:val="Normal"/>
    <w:qFormat/>
    <w:pPr>
      <w:spacing w:lineRule="exact" w:line="240" w:before="100" w:after="100"/>
      <w:textAlignment w:val="center"/>
    </w:pPr>
    <w:rPr>
      <w:rFonts w:ascii="Times New Roman" w:hAnsi="Times New Roman" w:eastAsia="Times New Roman" w:cs="Times New Roman"/>
      <w:color w:val="FF0000"/>
      <w:sz w:val="16"/>
      <w:szCs w:val="16"/>
      <w:lang w:eastAsia="pl-PL"/>
    </w:rPr>
  </w:style>
  <w:style w:type="paragraph" w:styleId="xl86">
    <w:name w:val="xl86"/>
    <w:basedOn w:val="Normal"/>
    <w:qFormat/>
    <w:pPr>
      <w:pBdr>
        <w:left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7">
    <w:name w:val="xl8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8">
    <w:name w:val="xl88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9">
    <w:name w:val="xl89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xl90">
    <w:name w:val="xl90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b/>
      <w:bCs/>
      <w:sz w:val="16"/>
      <w:szCs w:val="16"/>
      <w:lang w:eastAsia="pl-PL"/>
    </w:rPr>
  </w:style>
  <w:style w:type="paragraph" w:styleId="xl91">
    <w:name w:val="xl91"/>
    <w:basedOn w:val="Normal"/>
    <w:qFormat/>
    <w:pPr>
      <w:pBdr>
        <w:bottom w:val="single" w:sz="4" w:space="0" w:color="000000"/>
      </w:pBd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92">
    <w:name w:val="xl92"/>
    <w:basedOn w:val="Normal"/>
    <w:qFormat/>
    <w:pPr>
      <w:pBdr>
        <w:bottom w:val="single" w:sz="4" w:space="0" w:color="000000"/>
      </w:pBdr>
      <w:spacing w:lineRule="exact" w:line="240" w:before="100" w:after="100"/>
      <w:textAlignment w:val="center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Akapitzlist1">
    <w:name w:val="Akapit z listą1"/>
    <w:basedOn w:val="Normal"/>
    <w:qFormat/>
    <w:pPr>
      <w:spacing w:lineRule="exact" w:line="276" w:before="0" w:after="200"/>
      <w:ind w:hanging="0" w:left="720"/>
    </w:pPr>
    <w:rPr>
      <w:rFonts w:ascii="Calibri" w:hAnsi="Calibri" w:eastAsia="Times New Roman" w:cs="Times New Roman"/>
    </w:rPr>
  </w:style>
  <w:style w:type="paragraph" w:styleId="ZnakZnakZnakZnakZnak">
    <w:name w:val="Znak Znak Znak Znak Znak"/>
    <w:basedOn w:val="Normal"/>
    <w:qFormat/>
    <w:pPr>
      <w:spacing w:lineRule="exact" w:line="240" w:before="0" w:after="0"/>
    </w:pPr>
    <w:rPr>
      <w:rFonts w:ascii="Arial" w:hAnsi="Arial" w:eastAsia="Calibri" w:cs="Arial"/>
      <w:lang w:eastAsia="pl-PL"/>
    </w:rPr>
  </w:style>
  <w:style w:type="paragraph" w:styleId="ZnakZnakZnakZnakZnak1">
    <w:name w:val="Znak Znak Znak Znak Znak1"/>
    <w:basedOn w:val="Normal"/>
    <w:qFormat/>
    <w:pPr>
      <w:spacing w:lineRule="exact" w:line="240" w:before="0" w:after="0"/>
    </w:pPr>
    <w:rPr>
      <w:rFonts w:ascii="Arial" w:hAnsi="Arial" w:eastAsia="Calibri" w:cs="Arial"/>
      <w:lang w:eastAsia="pl-PL"/>
    </w:rPr>
  </w:style>
  <w:style w:type="paragraph" w:styleId="gwpb9b8d9b5western">
    <w:name w:val="gwpb9b8d9b5_western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Tekstpodstawowy22">
    <w:name w:val="Tekst podstawowy 22"/>
    <w:basedOn w:val="Normal"/>
    <w:qFormat/>
    <w:pPr>
      <w:spacing w:lineRule="exact" w:line="240" w:before="0" w:after="0"/>
      <w:jc w:val="both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Akapitzlist4">
    <w:name w:val="Akapit z listą4"/>
    <w:basedOn w:val="Normal"/>
    <w:qFormat/>
    <w:pPr>
      <w:spacing w:lineRule="exact" w:line="240" w:before="0" w:after="0"/>
      <w:ind w:hanging="0" w:left="720"/>
    </w:pPr>
    <w:rPr>
      <w:rFonts w:ascii="Times New Roman" w:hAnsi="Times New Roman" w:eastAsia="Calibri" w:cs="Times New Roman"/>
      <w:sz w:val="20"/>
      <w:szCs w:val="20"/>
    </w:rPr>
  </w:style>
  <w:style w:type="paragraph" w:styleId="WD2Tekst">
    <w:name w:val="WD2_Tekst"/>
    <w:basedOn w:val="Normal"/>
    <w:qFormat/>
    <w:pPr>
      <w:spacing w:lineRule="exact" w:line="360" w:before="0" w:after="120"/>
    </w:pPr>
    <w:rPr>
      <w:rFonts w:ascii="Humnst777CnEU" w:hAnsi="Humnst777CnEU" w:eastAsia="Times New Roman" w:cs="Times New Roman"/>
      <w:color w:val="404040"/>
      <w:sz w:val="20"/>
      <w:szCs w:val="20"/>
      <w:lang w:eastAsia="pl-PL"/>
    </w:rPr>
  </w:style>
  <w:style w:type="paragraph" w:styleId="Textbody">
    <w:name w:val="Text body"/>
    <w:basedOn w:val="Normal"/>
    <w:qFormat/>
    <w:pPr>
      <w:widowControl w:val="false"/>
      <w:spacing w:lineRule="exact" w:line="240" w:before="0" w:after="120"/>
      <w:textAlignment w:val="baseline"/>
    </w:pPr>
    <w:rPr>
      <w:rFonts w:ascii="Arial" w:hAnsi="Arial" w:eastAsia="Arial" w:cs="Arial"/>
      <w:color w:val="000000"/>
    </w:rPr>
  </w:style>
  <w:style w:type="paragraph" w:styleId="Teksttreci1">
    <w:name w:val="Tekst treści"/>
    <w:basedOn w:val="Normal"/>
    <w:qFormat/>
    <w:pPr>
      <w:shd w:fill="FFFFFF"/>
      <w:spacing w:lineRule="atLeast" w:line="240"/>
      <w:ind w:hanging="1700"/>
    </w:pPr>
    <w:rPr>
      <w:rFonts w:ascii="Verdana" w:hAnsi="Verdana" w:cs="Verdana"/>
      <w:sz w:val="19"/>
      <w:szCs w:val="19"/>
      <w:lang w:bidi="ne-IN"/>
    </w:rPr>
  </w:style>
  <w:style w:type="paragraph" w:styleId="Tekstpodstawowy26">
    <w:name w:val="Tekst podstawowy 26"/>
    <w:basedOn w:val="Normal"/>
    <w:qFormat/>
    <w:pPr>
      <w:jc w:val="both"/>
    </w:pPr>
    <w:rPr>
      <w:rFonts w:ascii="Tahoma" w:hAnsi="Tahoma" w:cs="Tahoma"/>
      <w:iCs/>
      <w:sz w:val="20"/>
      <w:szCs w:val="20"/>
    </w:rPr>
  </w:style>
  <w:style w:type="paragraph" w:styleId="pkt">
    <w:name w:val="pkt"/>
    <w:basedOn w:val="Normal"/>
    <w:next w:val="Normal"/>
    <w:qFormat/>
    <w:pPr/>
    <w:rPr/>
  </w:style>
  <w:style w:type="paragraph" w:styleId="Tekstpodstawowy32">
    <w:name w:val="Tekst podstawowy 32"/>
    <w:basedOn w:val="Normal"/>
    <w:qFormat/>
    <w:pPr>
      <w:jc w:val="both"/>
    </w:pPr>
    <w:rPr>
      <w:rFonts w:ascii="Calibri" w:hAnsi="Calibri" w:eastAsia="Calibri" w:cs="Times New Roman"/>
      <w:b/>
      <w:szCs w:val="20"/>
    </w:rPr>
  </w:style>
  <w:style w:type="paragraph" w:styleId="WW-Tekstpodstawowy2">
    <w:name w:val="WW-Tekst podstawowy 2"/>
    <w:qFormat/>
    <w:pPr>
      <w:widowControl w:val="false"/>
      <w:suppressAutoHyphens w:val="true"/>
      <w:bidi w:val="0"/>
      <w:spacing w:lineRule="exact" w:line="240" w:before="0" w:after="0"/>
      <w:ind w:hanging="0" w:right="849"/>
      <w:jc w:val="center"/>
      <w:textAlignment w:val="baseline"/>
    </w:pPr>
    <w:rPr>
      <w:rFonts w:ascii="Times New Roman" w:hAnsi="Times New Roman" w:eastAsia="SimSun" w:cs="Mangal"/>
      <w:b/>
      <w:color w:val="auto"/>
      <w:kern w:val="0"/>
      <w:sz w:val="24"/>
      <w:szCs w:val="24"/>
      <w:lang w:val="pl-PL" w:eastAsia="zh-CN" w:bidi="hi-IN"/>
    </w:rPr>
  </w:style>
  <w:style w:type="paragraph" w:styleId="Style91">
    <w:name w:val="Style9"/>
    <w:basedOn w:val="Normal"/>
    <w:qFormat/>
    <w:pPr>
      <w:spacing w:lineRule="exact" w:line="235"/>
      <w:jc w:val="both"/>
    </w:pPr>
    <w:rPr>
      <w:rFonts w:ascii="Franklin Gothic Demi" w:hAnsi="Franklin Gothic Demi" w:eastAsia="Franklin Gothic Demi" w:cs="Franklin Gothic Demi"/>
      <w:lang w:eastAsia="pl-PL"/>
    </w:rPr>
  </w:style>
  <w:style w:type="paragraph" w:styleId="NormalTable">
    <w:name w:val="Normal Tab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0"/>
      <w:szCs w:val="20"/>
      <w:lang w:val="pl-PL" w:eastAsia="zh-CN" w:bidi="ar-SA"/>
    </w:rPr>
  </w:style>
  <w:style w:type="paragraph" w:styleId="Annexetitre">
    <w:name w:val="Annexe titre"/>
    <w:basedOn w:val="Normal"/>
    <w:next w:val="Normal"/>
    <w:qFormat/>
    <w:pPr>
      <w:jc w:val="center"/>
    </w:pPr>
    <w:rPr>
      <w:b/>
      <w:u w:val="single"/>
    </w:rPr>
  </w:style>
  <w:style w:type="paragraph" w:styleId="footnotedescription">
    <w:name w:val="footnote description"/>
    <w:next w:val="Normal"/>
    <w:qFormat/>
    <w:pPr>
      <w:widowControl/>
      <w:suppressAutoHyphens w:val="true"/>
      <w:bidi w:val="0"/>
      <w:spacing w:lineRule="auto" w:line="252" w:before="0" w:after="0"/>
      <w:jc w:val="left"/>
    </w:pPr>
    <w:rPr>
      <w:rFonts w:ascii="Verdana" w:hAnsi="Verdana" w:eastAsia="Verdana" w:cs="Verdana"/>
      <w:color w:val="000000"/>
      <w:kern w:val="2"/>
      <w:sz w:val="24"/>
      <w:szCs w:val="22"/>
      <w:lang w:val="pl-PL" w:eastAsia="zh-CN" w:bidi="hi-IN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iCs/>
      <w:sz w:val="20"/>
      <w:szCs w:val="20"/>
    </w:rPr>
  </w:style>
  <w:style w:type="paragraph" w:styleId="Akapitzlist">
    <w:name w:val="Akapit z listą"/>
    <w:basedOn w:val="Normal"/>
    <w:qFormat/>
    <w:pPr>
      <w:ind w:hanging="0" w:left="708"/>
    </w:pPr>
    <w:rPr/>
  </w:style>
  <w:style w:type="paragraph" w:styleId="Tekstdymka">
    <w:name w:val="Tekst dymka"/>
    <w:basedOn w:val="Normal"/>
    <w:qFormat/>
    <w:pPr>
      <w:spacing w:lineRule="exact" w:line="240" w:before="0" w:after="0"/>
    </w:pPr>
    <w:rPr>
      <w:rFonts w:ascii="Segoe UI" w:hAnsi="Segoe UI" w:cs="Segoe UI"/>
      <w:sz w:val="18"/>
      <w:szCs w:val="18"/>
    </w:rPr>
  </w:style>
  <w:style w:type="paragraph" w:styleId="Styl">
    <w:name w:val="Sty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1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A">
    <w:name w:val="Nagłówek 1 A"/>
    <w:next w:val="Normalny1"/>
    <w:qFormat/>
    <w:pPr>
      <w:keepNext w:val="true"/>
      <w:widowControl/>
      <w:suppressAutoHyphens w:val="true"/>
      <w:bidi w:val="0"/>
      <w:spacing w:lineRule="auto" w:line="360" w:before="0" w:after="0"/>
      <w:ind w:left="720"/>
      <w:jc w:val="left"/>
    </w:pPr>
    <w:rPr>
      <w:rFonts w:ascii="Times New Roman" w:hAnsi="Times New Roman" w:eastAsia="Arial Unicode MS" w:cs="Arial Unicode MS"/>
      <w:i/>
      <w:iCs/>
      <w:color w:val="000000"/>
      <w:kern w:val="0"/>
      <w:sz w:val="24"/>
      <w:szCs w:val="24"/>
      <w:u w:val="none" w:color="000000"/>
      <w:lang w:val="pt-PT" w:eastAsia="pl-PL" w:bidi="hi-IN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451</TotalTime>
  <Application>LibreOffice/25.8.2.2$Windows_X86_64 LibreOffice_project/d401f2107ccab8f924a8e2df40f573aab7605b6f</Application>
  <AppVersion>15.0000</AppVersion>
  <Pages>20</Pages>
  <Words>2199</Words>
  <Characters>13160</Characters>
  <CharactersWithSpaces>15096</CharactersWithSpaces>
  <Paragraphs>415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2025-11-28T09:38:14Z</dcterms:modified>
  <cp:revision>187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